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123D" w14:textId="2EC7FF59" w:rsidR="00256B7B" w:rsidRPr="007179F3" w:rsidRDefault="00863476" w:rsidP="00863476">
      <w:pPr>
        <w:jc w:val="center"/>
        <w:rPr>
          <w:rFonts w:cs="B Titr"/>
          <w:b/>
          <w:bCs/>
          <w:i/>
          <w:sz w:val="24"/>
          <w:szCs w:val="24"/>
          <w:rtl/>
          <w:lang w:bidi="fa-IR"/>
        </w:rPr>
      </w:pPr>
      <w:r>
        <w:rPr>
          <w:rFonts w:cs="B Titr"/>
          <w:b/>
          <w:bCs/>
          <w:i/>
          <w:sz w:val="24"/>
          <w:szCs w:val="24"/>
          <w:rtl/>
          <w:lang w:bidi="fa-IR"/>
        </w:rPr>
        <w:t>راهنماي تدوين</w:t>
      </w:r>
      <w:r>
        <w:rPr>
          <w:rFonts w:cs="B Titr" w:hint="cs"/>
          <w:b/>
          <w:bCs/>
          <w:i/>
          <w:sz w:val="24"/>
          <w:szCs w:val="24"/>
          <w:rtl/>
          <w:lang w:bidi="fa-IR"/>
        </w:rPr>
        <w:t xml:space="preserve"> چکیده </w:t>
      </w:r>
      <w:r w:rsidR="00256B7B" w:rsidRPr="000435C3">
        <w:rPr>
          <w:rFonts w:cs="B Titr"/>
          <w:b/>
          <w:bCs/>
          <w:i/>
          <w:sz w:val="24"/>
          <w:szCs w:val="24"/>
          <w:rtl/>
          <w:lang w:bidi="fa-IR"/>
        </w:rPr>
        <w:t xml:space="preserve">مقاله </w:t>
      </w:r>
      <w:r w:rsidR="00EB607D">
        <w:rPr>
          <w:rFonts w:cs="B Titr" w:hint="cs"/>
          <w:b/>
          <w:bCs/>
          <w:i/>
          <w:sz w:val="24"/>
          <w:szCs w:val="24"/>
          <w:rtl/>
          <w:lang w:bidi="fa-IR"/>
        </w:rPr>
        <w:t>چهار</w:t>
      </w:r>
      <w:r w:rsidR="00123174">
        <w:rPr>
          <w:rFonts w:cs="B Titr" w:hint="cs"/>
          <w:b/>
          <w:bCs/>
          <w:i/>
          <w:sz w:val="24"/>
          <w:szCs w:val="24"/>
          <w:rtl/>
          <w:lang w:bidi="fa-IR"/>
        </w:rPr>
        <w:t>مین</w:t>
      </w:r>
      <w:r w:rsidR="00256B7B" w:rsidRPr="000435C3">
        <w:rPr>
          <w:rFonts w:cs="B Titr" w:hint="cs"/>
          <w:b/>
          <w:bCs/>
          <w:i/>
          <w:sz w:val="24"/>
          <w:szCs w:val="24"/>
          <w:rtl/>
          <w:lang w:bidi="fa-IR"/>
        </w:rPr>
        <w:t xml:space="preserve"> کنفرانس ملی </w:t>
      </w:r>
      <w:r w:rsidR="00256B7B" w:rsidRPr="007179F3">
        <w:rPr>
          <w:rFonts w:cs="B Titr" w:hint="cs"/>
          <w:b/>
          <w:bCs/>
          <w:i/>
          <w:sz w:val="24"/>
          <w:szCs w:val="24"/>
          <w:rtl/>
          <w:lang w:bidi="fa-IR"/>
        </w:rPr>
        <w:t>ژئومکانیک نفت</w:t>
      </w:r>
    </w:p>
    <w:p w14:paraId="45D974AB" w14:textId="77777777" w:rsidR="00256B7B" w:rsidRPr="000435C3" w:rsidRDefault="00560FB2" w:rsidP="0041479F">
      <w:pPr>
        <w:jc w:val="center"/>
        <w:rPr>
          <w:rFonts w:cs="B Titr"/>
          <w:b/>
          <w:bCs/>
          <w:i/>
          <w:sz w:val="24"/>
          <w:szCs w:val="24"/>
          <w:lang w:bidi="fa-IR"/>
        </w:rPr>
      </w:pPr>
      <w:r>
        <w:rPr>
          <w:rFonts w:cs="B Titr"/>
          <w:b/>
          <w:bCs/>
          <w:i/>
          <w:sz w:val="24"/>
          <w:szCs w:val="24"/>
          <w:rtl/>
          <w:lang w:bidi="fa-IR"/>
        </w:rPr>
        <w:t>عنوان در</w:t>
      </w:r>
      <w:r>
        <w:rPr>
          <w:rFonts w:cs="B Titr" w:hint="cs"/>
          <w:b/>
          <w:bCs/>
          <w:i/>
          <w:sz w:val="24"/>
          <w:szCs w:val="24"/>
          <w:rtl/>
          <w:lang w:bidi="fa-IR"/>
        </w:rPr>
        <w:t xml:space="preserve"> </w:t>
      </w:r>
      <w:r w:rsidR="00256B7B" w:rsidRPr="000435C3">
        <w:rPr>
          <w:rFonts w:cs="B Titr"/>
          <w:b/>
          <w:bCs/>
          <w:i/>
          <w:sz w:val="24"/>
          <w:szCs w:val="24"/>
          <w:rtl/>
          <w:lang w:bidi="fa-IR"/>
        </w:rPr>
        <w:t>1 يا 2 خط، فونت</w:t>
      </w:r>
      <w:r w:rsidR="00256B7B" w:rsidRPr="00783606">
        <w:rPr>
          <w:rFonts w:cs="B Titr"/>
          <w:b/>
          <w:bCs/>
          <w:i/>
          <w:sz w:val="22"/>
          <w:lang w:bidi="fa-IR"/>
        </w:rPr>
        <w:t xml:space="preserve">B </w:t>
      </w:r>
      <w:proofErr w:type="spellStart"/>
      <w:r w:rsidR="00256B7B" w:rsidRPr="00783606">
        <w:rPr>
          <w:rFonts w:cs="B Titr"/>
          <w:b/>
          <w:bCs/>
          <w:i/>
          <w:sz w:val="22"/>
          <w:lang w:bidi="fa-IR"/>
        </w:rPr>
        <w:t>Titr</w:t>
      </w:r>
      <w:proofErr w:type="spellEnd"/>
      <w:r w:rsidR="00256B7B" w:rsidRPr="00783606">
        <w:rPr>
          <w:rFonts w:cs="B Titr"/>
          <w:b/>
          <w:bCs/>
          <w:i/>
          <w:sz w:val="22"/>
          <w:lang w:bidi="fa-IR"/>
        </w:rPr>
        <w:t xml:space="preserve"> </w:t>
      </w:r>
      <w:r w:rsidR="0041479F" w:rsidRPr="00783606">
        <w:rPr>
          <w:rFonts w:asciiTheme="majorBidi" w:hAnsiTheme="majorBidi" w:cstheme="majorBidi"/>
          <w:b/>
          <w:bCs/>
          <w:i/>
          <w:sz w:val="22"/>
          <w:lang w:bidi="fa-IR"/>
        </w:rPr>
        <w:t xml:space="preserve">12pt </w:t>
      </w:r>
    </w:p>
    <w:p w14:paraId="425D9B0A" w14:textId="77777777" w:rsidR="00256B7B" w:rsidRPr="000435C3" w:rsidRDefault="00256B7B" w:rsidP="00733FC9">
      <w:pPr>
        <w:spacing w:line="400" w:lineRule="exact"/>
        <w:jc w:val="center"/>
        <w:rPr>
          <w:rFonts w:cs="B Nazanin"/>
          <w:sz w:val="18"/>
          <w:szCs w:val="18"/>
          <w:rtl/>
        </w:rPr>
      </w:pPr>
    </w:p>
    <w:p w14:paraId="1C119D16" w14:textId="1A2EAB1C" w:rsidR="00BF11F5" w:rsidRPr="000435C3" w:rsidRDefault="0037770A" w:rsidP="00783606">
      <w:pPr>
        <w:pStyle w:val="Title"/>
        <w:spacing w:before="0" w:line="228" w:lineRule="auto"/>
        <w:ind w:left="397" w:right="397"/>
        <w:rPr>
          <w:rFonts w:cs="B Nazanin"/>
          <w:b w:val="0"/>
          <w:bCs w:val="0"/>
          <w:sz w:val="24"/>
          <w:szCs w:val="24"/>
          <w:rtl/>
          <w:lang w:bidi="fa-IR"/>
        </w:rPr>
      </w:pPr>
      <w:r w:rsidRPr="000435C3">
        <w:rPr>
          <w:rFonts w:cs="B Nazanin" w:hint="cs"/>
          <w:b w:val="0"/>
          <w:bCs w:val="0"/>
          <w:sz w:val="32"/>
          <w:szCs w:val="18"/>
          <w:rtl/>
        </w:rPr>
        <w:t>نام و نام خانوادگی مؤلف اول</w:t>
      </w:r>
      <w:r w:rsidRPr="000435C3">
        <w:rPr>
          <w:rStyle w:val="FootnoteReference"/>
          <w:rFonts w:cs="B Nazanin"/>
          <w:b w:val="0"/>
          <w:bCs w:val="0"/>
          <w:sz w:val="32"/>
          <w:szCs w:val="18"/>
          <w:rtl/>
        </w:rPr>
        <w:footnoteReference w:id="1"/>
      </w:r>
      <w:r w:rsidR="00652D62" w:rsidRPr="00652D62">
        <w:rPr>
          <w:rFonts w:cs="B Nazanin" w:hint="cs"/>
          <w:b w:val="0"/>
          <w:bCs w:val="0"/>
          <w:sz w:val="32"/>
          <w:szCs w:val="18"/>
          <w:vertAlign w:val="superscript"/>
          <w:rtl/>
          <w:lang w:bidi="fa-IR"/>
        </w:rPr>
        <w:t>*</w:t>
      </w:r>
      <w:r w:rsidRPr="000435C3">
        <w:rPr>
          <w:rFonts w:cs="B Nazanin" w:hint="cs"/>
          <w:b w:val="0"/>
          <w:bCs w:val="0"/>
          <w:sz w:val="32"/>
          <w:szCs w:val="18"/>
          <w:rtl/>
        </w:rPr>
        <w:t>؛ نام و نا</w:t>
      </w:r>
      <w:r w:rsidR="007D31AB">
        <w:rPr>
          <w:rFonts w:cs="B Nazanin" w:hint="cs"/>
          <w:b w:val="0"/>
          <w:bCs w:val="0"/>
          <w:sz w:val="32"/>
          <w:szCs w:val="18"/>
          <w:rtl/>
          <w:lang w:bidi="fa-IR"/>
        </w:rPr>
        <w:t>م</w:t>
      </w:r>
      <w:r w:rsidRPr="000435C3">
        <w:rPr>
          <w:rFonts w:cs="B Nazanin" w:hint="cs"/>
          <w:b w:val="0"/>
          <w:bCs w:val="0"/>
          <w:sz w:val="32"/>
          <w:szCs w:val="18"/>
          <w:rtl/>
        </w:rPr>
        <w:t xml:space="preserve"> خانوادگی م</w:t>
      </w:r>
      <w:r w:rsidR="00783606" w:rsidRPr="000435C3">
        <w:rPr>
          <w:rFonts w:cs="B Nazanin" w:hint="cs"/>
          <w:b w:val="0"/>
          <w:bCs w:val="0"/>
          <w:sz w:val="32"/>
          <w:szCs w:val="18"/>
          <w:rtl/>
        </w:rPr>
        <w:t>ؤ</w:t>
      </w:r>
      <w:r w:rsidRPr="000435C3">
        <w:rPr>
          <w:rFonts w:cs="B Nazanin" w:hint="cs"/>
          <w:b w:val="0"/>
          <w:bCs w:val="0"/>
          <w:sz w:val="32"/>
          <w:szCs w:val="18"/>
          <w:rtl/>
        </w:rPr>
        <w:t>لف دوم</w:t>
      </w:r>
      <w:r w:rsidRPr="000435C3">
        <w:rPr>
          <w:rStyle w:val="FootnoteReference"/>
          <w:rFonts w:cs="B Nazanin"/>
          <w:b w:val="0"/>
          <w:bCs w:val="0"/>
          <w:sz w:val="32"/>
          <w:szCs w:val="18"/>
          <w:rtl/>
        </w:rPr>
        <w:footnoteReference w:id="2"/>
      </w:r>
      <w:r w:rsidRPr="000435C3">
        <w:rPr>
          <w:rFonts w:cs="B Nazanin" w:hint="cs"/>
          <w:b w:val="0"/>
          <w:bCs w:val="0"/>
          <w:sz w:val="32"/>
          <w:szCs w:val="18"/>
          <w:rtl/>
        </w:rPr>
        <w:t xml:space="preserve">؛ </w:t>
      </w:r>
      <w:r w:rsidR="009E17A3" w:rsidRPr="000435C3">
        <w:rPr>
          <w:rFonts w:cs="B Nazanin" w:hint="cs"/>
          <w:b w:val="0"/>
          <w:bCs w:val="0"/>
          <w:sz w:val="32"/>
          <w:szCs w:val="18"/>
          <w:rtl/>
        </w:rPr>
        <w:t>......</w:t>
      </w:r>
    </w:p>
    <w:p w14:paraId="6AC40F49" w14:textId="77777777" w:rsidR="00F47B2A" w:rsidRPr="000435C3" w:rsidRDefault="00F47B2A" w:rsidP="00733FC9">
      <w:pPr>
        <w:pStyle w:val="Subtitle"/>
        <w:spacing w:line="228" w:lineRule="auto"/>
        <w:rPr>
          <w:rFonts w:cs="B Nazanin"/>
          <w:sz w:val="20"/>
          <w:szCs w:val="22"/>
          <w:rtl/>
        </w:rPr>
      </w:pPr>
      <w:r w:rsidRPr="000435C3">
        <w:rPr>
          <w:rFonts w:cs="B Nazanin"/>
          <w:sz w:val="20"/>
          <w:szCs w:val="22"/>
          <w:rtl/>
        </w:rPr>
        <w:t>چكيده</w:t>
      </w:r>
    </w:p>
    <w:p w14:paraId="7E8B497E" w14:textId="4A8885D2" w:rsidR="00827107" w:rsidRPr="000435C3" w:rsidRDefault="00F47B2A" w:rsidP="00A0673B">
      <w:pPr>
        <w:pStyle w:val="Abstract"/>
        <w:spacing w:after="120" w:line="228" w:lineRule="auto"/>
        <w:ind w:left="0" w:right="0" w:firstLine="0"/>
        <w:rPr>
          <w:rFonts w:cs="B Nazanin"/>
          <w:b/>
          <w:bCs w:val="0"/>
          <w:szCs w:val="20"/>
          <w:rtl/>
          <w:lang w:bidi="fa-IR"/>
        </w:rPr>
      </w:pP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در اين </w:t>
      </w:r>
      <w:r w:rsidR="00280514" w:rsidRPr="000435C3">
        <w:rPr>
          <w:rFonts w:cs="B Nazanin" w:hint="cs"/>
          <w:b/>
          <w:bCs w:val="0"/>
          <w:szCs w:val="20"/>
          <w:rtl/>
          <w:lang w:bidi="fa-IR"/>
        </w:rPr>
        <w:t>نوشتار</w:t>
      </w:r>
      <w:r w:rsidR="00A967E9" w:rsidRPr="000435C3">
        <w:rPr>
          <w:rFonts w:cs="B Nazanin" w:hint="cs"/>
          <w:b/>
          <w:bCs w:val="0"/>
          <w:szCs w:val="20"/>
          <w:rtl/>
          <w:lang w:bidi="fa-IR"/>
        </w:rPr>
        <w:t>،</w:t>
      </w:r>
      <w:r w:rsidR="00EE0296" w:rsidRPr="000435C3">
        <w:rPr>
          <w:rFonts w:cs="B Nazanin" w:hint="cs"/>
          <w:b/>
          <w:bCs w:val="0"/>
          <w:szCs w:val="20"/>
          <w:rtl/>
          <w:lang w:bidi="fa-IR"/>
        </w:rPr>
        <w:t xml:space="preserve"> کلیات</w:t>
      </w:r>
      <w:r w:rsidR="00A967E9" w:rsidRPr="000435C3">
        <w:rPr>
          <w:rFonts w:cs="B Nazanin" w:hint="cs"/>
          <w:b/>
          <w:bCs w:val="0"/>
          <w:szCs w:val="20"/>
          <w:rtl/>
          <w:lang w:bidi="fa-IR"/>
        </w:rPr>
        <w:t xml:space="preserve"> روش تهيه مقاله، </w:t>
      </w:r>
      <w:r w:rsidR="00F64444" w:rsidRPr="000435C3">
        <w:rPr>
          <w:rFonts w:cs="B Nazanin" w:hint="cs"/>
          <w:b/>
          <w:bCs w:val="0"/>
          <w:szCs w:val="20"/>
          <w:rtl/>
          <w:lang w:bidi="fa-IR"/>
        </w:rPr>
        <w:t>بخش</w:t>
      </w:r>
      <w:r w:rsidR="00F64444" w:rsidRPr="000435C3">
        <w:rPr>
          <w:rFonts w:cs="B Nazanin" w:hint="cs"/>
          <w:b/>
          <w:bCs w:val="0"/>
          <w:szCs w:val="20"/>
          <w:rtl/>
          <w:lang w:bidi="fa-IR"/>
        </w:rPr>
        <w:softHyphen/>
        <w:t>ها و زیر</w:t>
      </w:r>
      <w:r w:rsidR="00A967E9" w:rsidRPr="000435C3">
        <w:rPr>
          <w:rFonts w:cs="B Nazanin" w:hint="cs"/>
          <w:b/>
          <w:bCs w:val="0"/>
          <w:szCs w:val="20"/>
          <w:rtl/>
          <w:lang w:bidi="fa-IR"/>
        </w:rPr>
        <w:t>بخش</w:t>
      </w:r>
      <w:r w:rsidR="00A967E9"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="00A967E9" w:rsidRPr="000435C3">
        <w:rPr>
          <w:rFonts w:cs="B Nazanin" w:hint="cs"/>
          <w:b/>
          <w:bCs w:val="0"/>
          <w:szCs w:val="20"/>
          <w:rtl/>
          <w:lang w:bidi="fa-IR"/>
        </w:rPr>
        <w:t>های مختلف آن، انواع قلم</w:t>
      </w:r>
      <w:r w:rsidR="00A967E9"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="00A967E9" w:rsidRPr="000435C3">
        <w:rPr>
          <w:rFonts w:cs="B Nazanin" w:hint="cs"/>
          <w:b/>
          <w:bCs w:val="0"/>
          <w:szCs w:val="20"/>
          <w:rtl/>
          <w:lang w:bidi="fa-IR"/>
        </w:rPr>
        <w:t>ها و اندازه آن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ها که در تهيه مقاله برای</w:t>
      </w:r>
      <w:r w:rsidR="00EB607D" w:rsidRPr="00FF0AA9">
        <w:rPr>
          <w:rFonts w:cs="B Nazanin" w:hint="cs"/>
          <w:b/>
          <w:bCs w:val="0"/>
          <w:szCs w:val="20"/>
          <w:rtl/>
          <w:lang w:bidi="fa-IR"/>
        </w:rPr>
        <w:t>"</w:t>
      </w:r>
      <w:r w:rsidR="00EB607D" w:rsidRPr="00EB607D">
        <w:rPr>
          <w:rFonts w:cs="B Nazanin" w:hint="cs"/>
          <w:b/>
          <w:bCs w:val="0"/>
          <w:szCs w:val="20"/>
          <w:rtl/>
          <w:lang w:bidi="fa-IR"/>
        </w:rPr>
        <w:t>چهار</w:t>
      </w:r>
      <w:r w:rsidR="00123174">
        <w:rPr>
          <w:rFonts w:cs="B Nazanin" w:hint="cs"/>
          <w:b/>
          <w:bCs w:val="0"/>
          <w:szCs w:val="20"/>
          <w:rtl/>
          <w:lang w:bidi="fa-IR"/>
        </w:rPr>
        <w:t>می</w:t>
      </w:r>
      <w:r w:rsidR="00A967E9" w:rsidRPr="000435C3">
        <w:rPr>
          <w:rFonts w:cs="B Nazanin" w:hint="cs"/>
          <w:b/>
          <w:bCs w:val="0"/>
          <w:szCs w:val="20"/>
          <w:rtl/>
          <w:lang w:bidi="fa-IR"/>
        </w:rPr>
        <w:t>ن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 کنفرانس </w:t>
      </w:r>
      <w:r w:rsidR="00256B7B" w:rsidRPr="000435C3">
        <w:rPr>
          <w:rFonts w:cs="B Nazanin" w:hint="cs"/>
          <w:b/>
          <w:bCs w:val="0"/>
          <w:szCs w:val="20"/>
          <w:rtl/>
          <w:lang w:bidi="fa-IR"/>
        </w:rPr>
        <w:t>ملی ژئومکانیک نفت</w:t>
      </w:r>
      <w:r w:rsidR="00EB607D" w:rsidRPr="00FF0AA9">
        <w:rPr>
          <w:rFonts w:cs="B Nazanin" w:hint="cs"/>
          <w:b/>
          <w:bCs w:val="0"/>
          <w:szCs w:val="20"/>
          <w:rtl/>
          <w:lang w:bidi="fa-IR"/>
        </w:rPr>
        <w:t>"</w:t>
      </w:r>
      <w:r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بکار می</w:t>
      </w:r>
      <w:r w:rsidR="00A967E9"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>روند، آم</w:t>
      </w:r>
      <w:r w:rsidRPr="000435C3">
        <w:rPr>
          <w:rFonts w:cs="B Nazanin"/>
          <w:b/>
          <w:bCs w:val="0"/>
          <w:szCs w:val="20"/>
          <w:rtl/>
        </w:rPr>
        <w:t>ده است.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 کليه </w:t>
      </w:r>
      <w:r w:rsidRPr="000435C3">
        <w:rPr>
          <w:rFonts w:cs="B Nazanin" w:hint="cs"/>
          <w:b/>
          <w:bCs w:val="0"/>
          <w:i/>
          <w:szCs w:val="20"/>
          <w:rtl/>
          <w:lang w:bidi="fa-IR"/>
        </w:rPr>
        <w:t>شيوه</w:t>
      </w:r>
      <w:r w:rsidR="00F64444" w:rsidRPr="000435C3">
        <w:rPr>
          <w:rFonts w:cs="B Nazanin"/>
          <w:b/>
          <w:bCs w:val="0"/>
          <w:i/>
          <w:szCs w:val="20"/>
          <w:rtl/>
          <w:lang w:bidi="fa-IR"/>
        </w:rPr>
        <w:softHyphen/>
      </w:r>
      <w:r w:rsidR="00F64444" w:rsidRPr="000435C3">
        <w:rPr>
          <w:rFonts w:cs="B Nazanin" w:hint="cs"/>
          <w:b/>
          <w:bCs w:val="0"/>
          <w:szCs w:val="20"/>
          <w:rtl/>
          <w:lang w:bidi="fa-IR"/>
        </w:rPr>
        <w:t>های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 (</w:t>
      </w:r>
      <w:r w:rsidRPr="000435C3">
        <w:rPr>
          <w:rFonts w:cs="B Nazanin"/>
          <w:bCs w:val="0"/>
          <w:sz w:val="16"/>
          <w:szCs w:val="16"/>
          <w:lang w:bidi="fa-IR"/>
        </w:rPr>
        <w:t>Style</w:t>
      </w:r>
      <w:r w:rsidR="00F64444" w:rsidRPr="000435C3">
        <w:rPr>
          <w:rFonts w:cs="B Nazanin"/>
          <w:bCs w:val="0"/>
          <w:sz w:val="16"/>
          <w:szCs w:val="16"/>
          <w:lang w:bidi="fa-IR"/>
        </w:rPr>
        <w:t>s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) مورد نياز برای بخش</w:t>
      </w:r>
      <w:r w:rsidR="00A967E9"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>های مختلف مقاله، مانند عنوان، نام مؤلفان، چکيده و متن، از پيش تعريف</w:t>
      </w:r>
      <w:r w:rsidR="00A967E9" w:rsidRPr="000435C3">
        <w:rPr>
          <w:rFonts w:cs="B Nazanin" w:hint="cs"/>
          <w:b/>
          <w:bCs w:val="0"/>
          <w:szCs w:val="20"/>
          <w:rtl/>
          <w:lang w:bidi="fa-IR"/>
        </w:rPr>
        <w:t xml:space="preserve"> شده و تنها کافی است که اين </w:t>
      </w:r>
      <w:r w:rsidR="00F64444" w:rsidRPr="000435C3">
        <w:rPr>
          <w:rFonts w:cs="B Nazanin" w:hint="cs"/>
          <w:b/>
          <w:bCs w:val="0"/>
          <w:szCs w:val="20"/>
          <w:rtl/>
          <w:lang w:bidi="fa-IR"/>
        </w:rPr>
        <w:t>شیوه</w:t>
      </w:r>
      <w:r w:rsidR="00F64444" w:rsidRPr="000435C3">
        <w:rPr>
          <w:rFonts w:cs="B Nazanin" w:hint="cs"/>
          <w:b/>
          <w:bCs w:val="0"/>
          <w:szCs w:val="20"/>
          <w:rtl/>
          <w:lang w:bidi="fa-IR"/>
        </w:rPr>
        <w:softHyphen/>
        <w:t>ها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 </w:t>
      </w:r>
      <w:r w:rsidR="00F64444" w:rsidRPr="000435C3">
        <w:rPr>
          <w:rFonts w:cs="B Nazanin" w:hint="cs"/>
          <w:b/>
          <w:bCs w:val="0"/>
          <w:szCs w:val="20"/>
          <w:rtl/>
          <w:lang w:bidi="fa-IR"/>
        </w:rPr>
        <w:t xml:space="preserve">توسط مؤلف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بر مقاله تهيه شده تطبيق </w:t>
      </w:r>
      <w:r w:rsidR="00A967E9" w:rsidRPr="000435C3">
        <w:rPr>
          <w:rFonts w:cs="B Nazanin" w:hint="cs"/>
          <w:b/>
          <w:bCs w:val="0"/>
          <w:szCs w:val="20"/>
          <w:rtl/>
          <w:lang w:bidi="fa-IR"/>
        </w:rPr>
        <w:t>داده شوند. يادآور می</w:t>
      </w:r>
      <w:r w:rsidR="00A967E9"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شود، </w:t>
      </w:r>
      <w:r w:rsidR="002C1774" w:rsidRPr="000435C3">
        <w:rPr>
          <w:rFonts w:cs="B Nazanin" w:hint="cs"/>
          <w:b/>
          <w:bCs w:val="0"/>
          <w:szCs w:val="20"/>
          <w:rtl/>
          <w:lang w:bidi="fa-IR"/>
        </w:rPr>
        <w:t xml:space="preserve">كه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کنفرانس از چاپ مقالاتی که خارج از </w:t>
      </w:r>
      <w:r w:rsidR="00EE0296" w:rsidRPr="000435C3">
        <w:rPr>
          <w:rFonts w:cs="B Nazanin" w:hint="cs"/>
          <w:b/>
          <w:bCs w:val="0"/>
          <w:szCs w:val="20"/>
          <w:rtl/>
          <w:lang w:bidi="fa-IR"/>
        </w:rPr>
        <w:t>الگوی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 ارائه شده در اين شيوه نامه تهيه شده باشند، معذور است.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 xml:space="preserve"> 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>چکيده</w:t>
      </w:r>
      <w:r w:rsidR="003C06F8" w:rsidRPr="000435C3">
        <w:rPr>
          <w:rFonts w:cs="B Nazanin" w:hint="cs"/>
          <w:b/>
          <w:bCs w:val="0"/>
          <w:szCs w:val="20"/>
          <w:rtl/>
          <w:lang w:bidi="fa-IR"/>
        </w:rPr>
        <w:t xml:space="preserve"> فارسی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 بايد طی يک پاراگراف بطور صريح</w:t>
      </w:r>
      <w:r w:rsidR="00F64444" w:rsidRPr="000435C3">
        <w:rPr>
          <w:rFonts w:cs="B Nazanin" w:hint="cs"/>
          <w:b/>
          <w:bCs w:val="0"/>
          <w:szCs w:val="20"/>
          <w:rtl/>
          <w:lang w:bidi="fa-IR"/>
        </w:rPr>
        <w:t>،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 موضوع و نتايج پژوهش انجام شده را مطرح کند؛ </w:t>
      </w:r>
      <w:r w:rsidR="00FD1E43" w:rsidRPr="000435C3">
        <w:rPr>
          <w:rFonts w:cs="B Nazanin" w:hint="cs"/>
          <w:b/>
          <w:bCs w:val="0"/>
          <w:szCs w:val="20"/>
          <w:rtl/>
          <w:lang w:bidi="fa-IR"/>
        </w:rPr>
        <w:t>بطوریکه</w:t>
      </w:r>
      <w:r w:rsidRPr="000435C3">
        <w:rPr>
          <w:rFonts w:cs="B Nazanin" w:hint="cs"/>
          <w:b/>
          <w:bCs w:val="0"/>
          <w:szCs w:val="20"/>
          <w:rtl/>
          <w:lang w:bidi="fa-IR"/>
        </w:rPr>
        <w:t xml:space="preserve"> بيان کند که چه کاری، چگونه و به چه منظور انجام شده و چه نتيجه</w:t>
      </w:r>
      <w:r w:rsidR="00A967E9"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>ای ح</w:t>
      </w:r>
      <w:r w:rsidR="00A967E9" w:rsidRPr="000435C3">
        <w:rPr>
          <w:rFonts w:cs="B Nazanin" w:hint="cs"/>
          <w:b/>
          <w:bCs w:val="0"/>
          <w:szCs w:val="20"/>
          <w:rtl/>
          <w:lang w:bidi="fa-IR"/>
        </w:rPr>
        <w:t>اصل شده است. در چکيده نبايد هيچ</w:t>
      </w:r>
      <w:r w:rsidR="00A967E9" w:rsidRPr="000435C3">
        <w:rPr>
          <w:rFonts w:cs="B Nazanin"/>
          <w:b/>
          <w:bCs w:val="0"/>
          <w:szCs w:val="20"/>
          <w:rtl/>
          <w:lang w:bidi="fa-IR"/>
        </w:rPr>
        <w:softHyphen/>
      </w:r>
      <w:r w:rsidRPr="000435C3">
        <w:rPr>
          <w:rFonts w:cs="B Nazanin" w:hint="cs"/>
          <w:b/>
          <w:bCs w:val="0"/>
          <w:szCs w:val="20"/>
          <w:rtl/>
          <w:lang w:bidi="fa-IR"/>
        </w:rPr>
        <w:t>گونه جزئيات، جدول، شکل يا فرمولی را درج کرد.</w:t>
      </w:r>
      <w:r w:rsidR="003C06F8" w:rsidRPr="000435C3">
        <w:rPr>
          <w:rFonts w:cs="B Nazanin" w:hint="cs"/>
          <w:b/>
          <w:bCs w:val="0"/>
          <w:szCs w:val="20"/>
          <w:rtl/>
          <w:lang w:bidi="fa-IR"/>
        </w:rPr>
        <w:t xml:space="preserve"> </w:t>
      </w:r>
      <w:r w:rsidR="00B54F13">
        <w:rPr>
          <w:rFonts w:cs="B Nazanin" w:hint="cs"/>
          <w:b/>
          <w:bCs w:val="0"/>
          <w:szCs w:val="20"/>
          <w:rtl/>
          <w:lang w:bidi="fa-IR"/>
        </w:rPr>
        <w:t>همچنین لازم است برای مقالات فارسی مطابق الگو چکیده انگلیسی</w:t>
      </w:r>
      <w:r w:rsidR="003C06F8" w:rsidRPr="000435C3">
        <w:rPr>
          <w:rFonts w:cs="B Nazanin" w:hint="cs"/>
          <w:b/>
          <w:bCs w:val="0"/>
          <w:szCs w:val="20"/>
          <w:rtl/>
          <w:lang w:bidi="fa-IR"/>
        </w:rPr>
        <w:t xml:space="preserve"> </w:t>
      </w:r>
      <w:r w:rsidR="00A0673B">
        <w:rPr>
          <w:rFonts w:cs="B Nazanin" w:hint="cs"/>
          <w:b/>
          <w:bCs w:val="0"/>
          <w:szCs w:val="20"/>
          <w:rtl/>
          <w:lang w:bidi="fa-IR"/>
        </w:rPr>
        <w:t xml:space="preserve">نیز </w:t>
      </w:r>
      <w:r w:rsidR="003C06F8" w:rsidRPr="000435C3">
        <w:rPr>
          <w:rFonts w:cs="B Nazanin" w:hint="cs"/>
          <w:b/>
          <w:bCs w:val="0"/>
          <w:szCs w:val="20"/>
          <w:rtl/>
          <w:lang w:bidi="fa-IR"/>
        </w:rPr>
        <w:t>تهیه گردد.</w:t>
      </w:r>
      <w:r w:rsidR="00A0673B">
        <w:rPr>
          <w:rFonts w:cs="B Nazanin" w:hint="cs"/>
          <w:b/>
          <w:bCs w:val="0"/>
          <w:szCs w:val="20"/>
          <w:rtl/>
          <w:lang w:bidi="fa-IR"/>
        </w:rPr>
        <w:t xml:space="preserve"> تعداد کلمات برای هر دو چکیده فارسی و انگلیسی باید بین 200 و 300 کلمه باشد.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دبیرخانه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softHyphen/>
        <w:t>ی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کنفرانس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در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رد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و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یا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قبول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مقالات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دریافتی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و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یا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تلخیص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و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ویرایش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آن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مخیر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 xml:space="preserve"> </w:t>
      </w:r>
      <w:r w:rsidR="00B1270E" w:rsidRPr="000435C3">
        <w:rPr>
          <w:rFonts w:cs="B Nazanin" w:hint="cs"/>
          <w:b/>
          <w:bCs w:val="0"/>
          <w:szCs w:val="20"/>
          <w:rtl/>
          <w:lang w:bidi="fa-IR"/>
        </w:rPr>
        <w:t>است</w:t>
      </w:r>
      <w:r w:rsidR="00B1270E" w:rsidRPr="000435C3">
        <w:rPr>
          <w:rFonts w:cs="B Nazanin"/>
          <w:b/>
          <w:bCs w:val="0"/>
          <w:szCs w:val="20"/>
          <w:rtl/>
          <w:lang w:bidi="fa-IR"/>
        </w:rPr>
        <w:t>.</w:t>
      </w:r>
    </w:p>
    <w:p w14:paraId="3BA3A88D" w14:textId="71A83F76" w:rsidR="000D6618" w:rsidRPr="000D6618" w:rsidRDefault="00990433" w:rsidP="00652D62">
      <w:pPr>
        <w:pStyle w:val="Abstract"/>
        <w:spacing w:after="120" w:line="228" w:lineRule="auto"/>
        <w:ind w:left="0" w:right="0" w:firstLine="0"/>
        <w:rPr>
          <w:rFonts w:cs="B Nazanin"/>
          <w:sz w:val="16"/>
          <w:szCs w:val="18"/>
          <w:lang w:bidi="fa-IR"/>
        </w:rPr>
      </w:pPr>
      <w:r w:rsidRPr="000435C3">
        <w:rPr>
          <w:rFonts w:cs="B Nazanin"/>
          <w:szCs w:val="20"/>
          <w:rtl/>
        </w:rPr>
        <w:t>كليد</w:t>
      </w:r>
      <w:r w:rsidRPr="000435C3">
        <w:rPr>
          <w:rFonts w:cs="B Nazanin" w:hint="cs"/>
          <w:szCs w:val="20"/>
          <w:rtl/>
        </w:rPr>
        <w:t>واژه</w:t>
      </w:r>
      <w:r w:rsidRPr="000435C3">
        <w:rPr>
          <w:rFonts w:cs="B Nazanin"/>
          <w:szCs w:val="20"/>
          <w:rtl/>
        </w:rPr>
        <w:softHyphen/>
      </w:r>
      <w:r w:rsidRPr="000435C3">
        <w:rPr>
          <w:rFonts w:cs="B Nazanin" w:hint="cs"/>
          <w:szCs w:val="20"/>
          <w:rtl/>
        </w:rPr>
        <w:t>ها</w:t>
      </w:r>
      <w:r w:rsidR="00EE0296" w:rsidRPr="000435C3">
        <w:rPr>
          <w:rFonts w:cs="B Nazanin" w:hint="cs"/>
          <w:szCs w:val="20"/>
          <w:rtl/>
        </w:rPr>
        <w:t>:</w:t>
      </w:r>
      <w:r w:rsidR="00F47B2A" w:rsidRPr="000435C3">
        <w:rPr>
          <w:rFonts w:cs="B Nazanin" w:hint="cs"/>
          <w:szCs w:val="20"/>
          <w:rtl/>
        </w:rPr>
        <w:t xml:space="preserve"> </w:t>
      </w:r>
      <w:r w:rsidR="00F47B2A" w:rsidRPr="000435C3">
        <w:rPr>
          <w:rFonts w:cs="B Nazanin" w:hint="cs"/>
          <w:sz w:val="18"/>
          <w:szCs w:val="18"/>
          <w:rtl/>
        </w:rPr>
        <w:t xml:space="preserve">کنفرانس </w:t>
      </w:r>
      <w:r w:rsidR="00256B7B" w:rsidRPr="000435C3">
        <w:rPr>
          <w:rFonts w:cs="B Nazanin" w:hint="cs"/>
          <w:sz w:val="18"/>
          <w:szCs w:val="18"/>
          <w:rtl/>
        </w:rPr>
        <w:t>ملی ژئومکانیک نفت</w:t>
      </w:r>
      <w:r w:rsidR="00F47B2A" w:rsidRPr="000435C3">
        <w:rPr>
          <w:rFonts w:cs="B Nazanin" w:hint="cs"/>
          <w:sz w:val="18"/>
          <w:szCs w:val="18"/>
          <w:rtl/>
        </w:rPr>
        <w:t>،</w:t>
      </w:r>
      <w:r w:rsidR="00A967E9" w:rsidRPr="000435C3">
        <w:rPr>
          <w:rFonts w:cs="B Nazanin" w:hint="cs"/>
          <w:sz w:val="18"/>
          <w:szCs w:val="18"/>
          <w:rtl/>
          <w:lang w:bidi="fa-IR"/>
        </w:rPr>
        <w:t xml:space="preserve"> </w:t>
      </w:r>
      <w:r w:rsidR="00F47B2A" w:rsidRPr="000435C3">
        <w:rPr>
          <w:rFonts w:cs="B Nazanin" w:hint="cs"/>
          <w:sz w:val="18"/>
          <w:szCs w:val="18"/>
          <w:rtl/>
        </w:rPr>
        <w:t>راهنماي نويسندگان،</w:t>
      </w:r>
      <w:r w:rsidR="00EE0296" w:rsidRPr="000435C3">
        <w:rPr>
          <w:rFonts w:cs="B Nazanin" w:hint="cs"/>
          <w:sz w:val="18"/>
          <w:szCs w:val="18"/>
          <w:rtl/>
        </w:rPr>
        <w:t xml:space="preserve"> شیوه</w:t>
      </w:r>
      <w:r w:rsidR="002B6352" w:rsidRPr="000435C3">
        <w:rPr>
          <w:rFonts w:cs="B Nazanin"/>
          <w:sz w:val="18"/>
          <w:szCs w:val="18"/>
          <w:rtl/>
        </w:rPr>
        <w:softHyphen/>
      </w:r>
      <w:r w:rsidR="00EE0296" w:rsidRPr="000435C3">
        <w:rPr>
          <w:rFonts w:cs="B Nazanin" w:hint="cs"/>
          <w:sz w:val="18"/>
          <w:szCs w:val="18"/>
          <w:rtl/>
        </w:rPr>
        <w:t>نامه،</w:t>
      </w:r>
      <w:r w:rsidR="00256B7B" w:rsidRPr="000435C3">
        <w:rPr>
          <w:rFonts w:cs="B Nazanin" w:hint="cs"/>
          <w:sz w:val="18"/>
          <w:szCs w:val="18"/>
          <w:rtl/>
        </w:rPr>
        <w:t xml:space="preserve"> </w:t>
      </w:r>
      <w:r w:rsidR="007D31AB" w:rsidRPr="00783606">
        <w:rPr>
          <w:rFonts w:cs="B Nazanin"/>
          <w:b/>
          <w:bCs w:val="0"/>
          <w:sz w:val="16"/>
          <w:szCs w:val="16"/>
        </w:rPr>
        <w:t>PCG</w:t>
      </w:r>
      <w:r w:rsidR="00256B7B" w:rsidRPr="00783606">
        <w:rPr>
          <w:rFonts w:cs="Times New Roman"/>
          <w:b/>
          <w:bCs w:val="0"/>
          <w:sz w:val="16"/>
          <w:szCs w:val="16"/>
        </w:rPr>
        <w:t>20</w:t>
      </w:r>
      <w:r w:rsidR="00EB607D" w:rsidRPr="00783606">
        <w:rPr>
          <w:rFonts w:cs="Times New Roman"/>
          <w:b/>
          <w:bCs w:val="0"/>
          <w:sz w:val="16"/>
          <w:szCs w:val="16"/>
        </w:rPr>
        <w:t>2</w:t>
      </w:r>
      <w:r w:rsidR="00783715" w:rsidRPr="00783606">
        <w:rPr>
          <w:rFonts w:cs="Times New Roman"/>
          <w:b/>
          <w:bCs w:val="0"/>
          <w:sz w:val="16"/>
          <w:szCs w:val="16"/>
        </w:rPr>
        <w:t>3</w:t>
      </w:r>
    </w:p>
    <w:p w14:paraId="1085ED69" w14:textId="77777777" w:rsidR="000D6618" w:rsidRPr="000D6618" w:rsidRDefault="000D6618" w:rsidP="000D6618">
      <w:pPr>
        <w:tabs>
          <w:tab w:val="left" w:pos="5250"/>
        </w:tabs>
        <w:bidi w:val="0"/>
        <w:ind w:firstLine="0"/>
        <w:rPr>
          <w:rFonts w:cs="B Nazanin"/>
          <w:sz w:val="16"/>
          <w:szCs w:val="18"/>
          <w:lang w:bidi="fa-IR"/>
        </w:rPr>
      </w:pPr>
    </w:p>
    <w:sectPr w:rsidR="000D6618" w:rsidRPr="000D6618" w:rsidSect="00652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9" w:h="16834" w:code="9"/>
      <w:pgMar w:top="2835" w:right="2268" w:bottom="2835" w:left="2268" w:header="2551" w:footer="2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52B5" w14:textId="77777777" w:rsidR="007A3FAF" w:rsidRDefault="007A3FAF">
      <w:r>
        <w:separator/>
      </w:r>
    </w:p>
  </w:endnote>
  <w:endnote w:type="continuationSeparator" w:id="0">
    <w:p w14:paraId="02B732A0" w14:textId="77777777" w:rsidR="007A3FAF" w:rsidRDefault="007A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nteza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04CD" w14:textId="77777777" w:rsidR="00E95403" w:rsidRDefault="00E95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CE10" w14:textId="77777777" w:rsidR="00E95403" w:rsidRDefault="00E95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DFFE" w14:textId="77777777" w:rsidR="00E95403" w:rsidRDefault="00E95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FDF7" w14:textId="77777777" w:rsidR="007A3FAF" w:rsidRDefault="007A3FAF">
      <w:r>
        <w:separator/>
      </w:r>
    </w:p>
  </w:footnote>
  <w:footnote w:type="continuationSeparator" w:id="0">
    <w:p w14:paraId="7461F29D" w14:textId="77777777" w:rsidR="007A3FAF" w:rsidRDefault="007A3FAF">
      <w:r>
        <w:continuationSeparator/>
      </w:r>
    </w:p>
  </w:footnote>
  <w:footnote w:id="1">
    <w:p w14:paraId="3BF64496" w14:textId="35192AD6" w:rsidR="0037770A" w:rsidRPr="00827107" w:rsidRDefault="0037770A" w:rsidP="00652D62">
      <w:pPr>
        <w:pStyle w:val="FootnoteText"/>
        <w:ind w:firstLine="0"/>
        <w:rPr>
          <w:rFonts w:cs="B Nazanin"/>
          <w:lang w:bidi="fa-IR"/>
        </w:rPr>
      </w:pPr>
      <w:r w:rsidRPr="00827107">
        <w:rPr>
          <w:rStyle w:val="FootnoteReference"/>
          <w:rFonts w:cs="B Nazanin"/>
        </w:rPr>
        <w:footnoteRef/>
      </w:r>
      <w:r w:rsidRPr="00827107">
        <w:rPr>
          <w:rFonts w:cs="B Nazanin"/>
          <w:rtl/>
        </w:rPr>
        <w:t xml:space="preserve"> </w:t>
      </w:r>
      <w:r w:rsidRPr="00827107">
        <w:rPr>
          <w:rFonts w:cs="B Nazanin" w:hint="cs"/>
          <w:sz w:val="16"/>
          <w:szCs w:val="18"/>
          <w:rtl/>
        </w:rPr>
        <w:t xml:space="preserve">نویسنده </w:t>
      </w:r>
      <w:r w:rsidR="00652D62">
        <w:rPr>
          <w:rFonts w:cs="B Nazanin" w:hint="cs"/>
          <w:sz w:val="16"/>
          <w:szCs w:val="18"/>
          <w:rtl/>
          <w:lang w:val="en-US" w:bidi="fa-IR"/>
        </w:rPr>
        <w:t>اول</w:t>
      </w:r>
      <w:r w:rsidRPr="00827107">
        <w:rPr>
          <w:rFonts w:cs="B Nazanin" w:hint="cs"/>
          <w:sz w:val="16"/>
          <w:szCs w:val="18"/>
          <w:rtl/>
        </w:rPr>
        <w:t>: سمت يا مرتبه علمی مؤلف، دانشگاه يا محل اشتغال، نشانی پست الکترونيک</w:t>
      </w:r>
    </w:p>
  </w:footnote>
  <w:footnote w:id="2">
    <w:p w14:paraId="71B1F2AD" w14:textId="77777777" w:rsidR="0037770A" w:rsidRDefault="0037770A" w:rsidP="009E17A3">
      <w:pPr>
        <w:pStyle w:val="FootnoteText"/>
        <w:ind w:firstLine="0"/>
        <w:rPr>
          <w:rFonts w:cs="B Nazanin"/>
          <w:sz w:val="16"/>
          <w:szCs w:val="18"/>
          <w:rtl/>
        </w:rPr>
      </w:pPr>
      <w:r w:rsidRPr="00827107">
        <w:rPr>
          <w:rStyle w:val="FootnoteReference"/>
          <w:rFonts w:cs="B Nazanin"/>
        </w:rPr>
        <w:footnoteRef/>
      </w:r>
      <w:r w:rsidRPr="00827107">
        <w:rPr>
          <w:rFonts w:cs="B Nazanin"/>
          <w:rtl/>
        </w:rPr>
        <w:t xml:space="preserve"> </w:t>
      </w:r>
      <w:r w:rsidR="009E17A3" w:rsidRPr="00827107">
        <w:rPr>
          <w:rFonts w:cs="B Nazanin" w:hint="cs"/>
          <w:sz w:val="16"/>
          <w:szCs w:val="18"/>
          <w:rtl/>
        </w:rPr>
        <w:t xml:space="preserve">نویسنده </w:t>
      </w:r>
      <w:r w:rsidR="009E17A3" w:rsidRPr="00827107">
        <w:rPr>
          <w:rFonts w:cs="B Nazanin" w:hint="cs"/>
          <w:sz w:val="16"/>
          <w:szCs w:val="18"/>
          <w:rtl/>
          <w:lang w:val="en-US" w:bidi="fa-IR"/>
        </w:rPr>
        <w:t>دوم</w:t>
      </w:r>
      <w:r w:rsidR="009E17A3" w:rsidRPr="00827107">
        <w:rPr>
          <w:rFonts w:cs="B Nazanin" w:hint="cs"/>
          <w:sz w:val="16"/>
          <w:szCs w:val="18"/>
          <w:rtl/>
        </w:rPr>
        <w:t>: سمت يا مرتبه علمی مؤلف، دانشگاه يا محل اشتغال، نشانی پست الکترونيک</w:t>
      </w:r>
    </w:p>
    <w:p w14:paraId="218D12C2" w14:textId="37D8C67A" w:rsidR="00652D62" w:rsidRDefault="00270D07" w:rsidP="009E17A3">
      <w:pPr>
        <w:pStyle w:val="FootnoteText"/>
        <w:ind w:firstLine="0"/>
        <w:rPr>
          <w:lang w:bidi="fa-IR"/>
        </w:rPr>
      </w:pPr>
      <w:r>
        <w:rPr>
          <w:rFonts w:cs="B Nazanin"/>
          <w:sz w:val="16"/>
          <w:szCs w:val="18"/>
          <w:lang w:val="en-US"/>
        </w:rPr>
        <w:t>*</w:t>
      </w:r>
      <w:r>
        <w:rPr>
          <w:rFonts w:cs="B Nazanin" w:hint="cs"/>
          <w:sz w:val="16"/>
          <w:szCs w:val="18"/>
          <w:rtl/>
          <w:lang w:val="en-US"/>
        </w:rPr>
        <w:t xml:space="preserve"> </w:t>
      </w:r>
      <w:r w:rsidR="00652D62">
        <w:rPr>
          <w:rFonts w:cs="B Nazanin" w:hint="cs"/>
          <w:sz w:val="16"/>
          <w:szCs w:val="18"/>
          <w:rtl/>
        </w:rPr>
        <w:t>نویسنده مسئول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E990" w14:textId="77777777" w:rsidR="00E95403" w:rsidRDefault="00E95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C5B8" w14:textId="77777777" w:rsidR="00E95403" w:rsidRDefault="00E95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0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50"/>
      <w:gridCol w:w="1744"/>
    </w:tblGrid>
    <w:tr w:rsidR="00863476" w14:paraId="386EEF7A" w14:textId="77777777" w:rsidTr="00327008">
      <w:trPr>
        <w:trHeight w:val="1448"/>
      </w:trPr>
      <w:tc>
        <w:tcPr>
          <w:tcW w:w="5850" w:type="dxa"/>
          <w:vAlign w:val="center"/>
          <w:hideMark/>
        </w:tcPr>
        <w:p w14:paraId="197054D0" w14:textId="77777777" w:rsidR="00863476" w:rsidRDefault="00863476" w:rsidP="00863476">
          <w:pPr>
            <w:pStyle w:val="Header"/>
            <w:tabs>
              <w:tab w:val="left" w:pos="2869"/>
            </w:tabs>
            <w:ind w:right="-284" w:firstLine="0"/>
            <w:jc w:val="center"/>
            <w:rPr>
              <w:rFonts w:cs="B Titr"/>
              <w:b/>
              <w:bCs/>
              <w:sz w:val="40"/>
              <w:szCs w:val="40"/>
              <w:lang w:val="en-US" w:eastAsia="en-US" w:bidi="fa-IR"/>
            </w:rPr>
          </w:pPr>
          <w:r>
            <w:rPr>
              <w:rFonts w:cs="B Titr" w:hint="cs"/>
              <w:b/>
              <w:bCs/>
              <w:sz w:val="40"/>
              <w:szCs w:val="40"/>
              <w:rtl/>
              <w:lang w:val="en-US" w:eastAsia="en-US" w:bidi="fa-IR"/>
            </w:rPr>
            <w:t>چهارمین کنفرانس ملی ژئومکانیک نفت</w:t>
          </w:r>
        </w:p>
        <w:p w14:paraId="05726AAF" w14:textId="77777777" w:rsidR="00863476" w:rsidRDefault="00863476" w:rsidP="00863476">
          <w:pPr>
            <w:pStyle w:val="Header"/>
            <w:tabs>
              <w:tab w:val="left" w:pos="2869"/>
              <w:tab w:val="right" w:pos="3591"/>
              <w:tab w:val="right" w:pos="3771"/>
            </w:tabs>
            <w:ind w:right="-284" w:firstLine="0"/>
            <w:jc w:val="center"/>
            <w:rPr>
              <w:rFonts w:cs="B Nazanin"/>
              <w:sz w:val="26"/>
              <w:szCs w:val="26"/>
              <w:lang w:val="en-US" w:eastAsia="en-US" w:bidi="fa-IR"/>
            </w:rPr>
          </w:pPr>
          <w:r>
            <w:rPr>
              <w:rFonts w:cs="B Nazanin" w:hint="cs"/>
              <w:sz w:val="26"/>
              <w:szCs w:val="26"/>
              <w:rtl/>
              <w:lang w:val="en-US" w:eastAsia="en-US" w:bidi="fa-IR"/>
            </w:rPr>
            <w:t>دانشکده مهندسی عمران دانشگاه صنعتی خواجه نصیرالدین طوسی</w:t>
          </w:r>
        </w:p>
        <w:p w14:paraId="11737B1E" w14:textId="7CA809A7" w:rsidR="00863476" w:rsidRDefault="00863476" w:rsidP="00863476">
          <w:pPr>
            <w:pStyle w:val="Header"/>
            <w:tabs>
              <w:tab w:val="left" w:pos="2869"/>
              <w:tab w:val="right" w:pos="3591"/>
              <w:tab w:val="right" w:pos="3771"/>
            </w:tabs>
            <w:ind w:right="-284" w:firstLine="0"/>
            <w:jc w:val="center"/>
            <w:rPr>
              <w:rFonts w:cs="B Titr"/>
              <w:b/>
              <w:bCs/>
              <w:sz w:val="24"/>
              <w:szCs w:val="24"/>
              <w:rtl/>
              <w:lang w:val="en-US" w:eastAsia="en-US" w:bidi="fa-IR"/>
            </w:rPr>
          </w:pPr>
          <w:r>
            <w:rPr>
              <w:rFonts w:cs="B Nazanin" w:hint="cs"/>
              <w:sz w:val="22"/>
              <w:rtl/>
              <w:lang w:val="en-US" w:eastAsia="en-US" w:bidi="fa-IR"/>
            </w:rPr>
            <w:t xml:space="preserve">تهران، </w:t>
          </w:r>
          <w:r w:rsidR="0087344E">
            <w:rPr>
              <w:rFonts w:cs="B Nazanin" w:hint="cs"/>
              <w:sz w:val="22"/>
              <w:rtl/>
              <w:lang w:val="en-US" w:eastAsia="en-US" w:bidi="fa-IR"/>
            </w:rPr>
            <w:t>11</w:t>
          </w:r>
          <w:r>
            <w:rPr>
              <w:rFonts w:cs="B Nazanin" w:hint="cs"/>
              <w:sz w:val="22"/>
              <w:rtl/>
              <w:lang w:val="en-US" w:eastAsia="en-US" w:bidi="fa-IR"/>
            </w:rPr>
            <w:t xml:space="preserve"> الی </w:t>
          </w:r>
          <w:r w:rsidR="0087344E">
            <w:rPr>
              <w:rFonts w:cs="B Nazanin" w:hint="cs"/>
              <w:sz w:val="22"/>
              <w:rtl/>
              <w:lang w:val="en-US" w:eastAsia="en-US" w:bidi="fa-IR"/>
            </w:rPr>
            <w:t>13</w:t>
          </w:r>
          <w:r>
            <w:rPr>
              <w:rFonts w:cs="B Nazanin" w:hint="cs"/>
              <w:sz w:val="22"/>
              <w:rtl/>
              <w:lang w:val="en-US" w:eastAsia="en-US" w:bidi="fa-IR"/>
            </w:rPr>
            <w:t xml:space="preserve"> </w:t>
          </w:r>
          <w:r w:rsidR="0087344E">
            <w:rPr>
              <w:rFonts w:cs="B Nazanin" w:hint="cs"/>
              <w:sz w:val="22"/>
              <w:rtl/>
              <w:lang w:val="en-US" w:eastAsia="en-US" w:bidi="fa-IR"/>
            </w:rPr>
            <w:t>بهمن</w:t>
          </w:r>
          <w:r>
            <w:rPr>
              <w:rFonts w:cs="B Nazanin" w:hint="cs"/>
              <w:sz w:val="22"/>
              <w:rtl/>
              <w:lang w:val="en-US" w:eastAsia="en-US" w:bidi="fa-IR"/>
            </w:rPr>
            <w:t xml:space="preserve"> 1401</w:t>
          </w:r>
        </w:p>
      </w:tc>
      <w:tc>
        <w:tcPr>
          <w:tcW w:w="1744" w:type="dxa"/>
          <w:vAlign w:val="center"/>
          <w:hideMark/>
        </w:tcPr>
        <w:p w14:paraId="1646E293" w14:textId="3361F928" w:rsidR="00863476" w:rsidRDefault="0087344E" w:rsidP="00863476">
          <w:pPr>
            <w:pStyle w:val="Header"/>
            <w:tabs>
              <w:tab w:val="left" w:pos="2869"/>
              <w:tab w:val="right" w:pos="3591"/>
              <w:tab w:val="right" w:pos="3771"/>
            </w:tabs>
            <w:ind w:right="-284" w:firstLine="0"/>
            <w:jc w:val="center"/>
            <w:rPr>
              <w:rFonts w:cs="Entezar     &lt;---------"/>
              <w:b/>
              <w:bCs/>
              <w:sz w:val="24"/>
              <w:szCs w:val="24"/>
              <w:rtl/>
              <w:lang w:val="en-US" w:eastAsia="en-US" w:bidi="fa-IR"/>
            </w:rPr>
          </w:pPr>
          <w:r>
            <w:rPr>
              <w:noProof/>
              <w:lang w:val="en-US" w:eastAsia="en-US" w:bidi="fa-IR"/>
            </w:rPr>
            <w:drawing>
              <wp:inline distT="0" distB="0" distL="0" distR="0" wp14:anchorId="156D4E00" wp14:editId="47F7E5D0">
                <wp:extent cx="1069702" cy="756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702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111351" w14:textId="77777777" w:rsidR="000D6618" w:rsidRPr="007308A8" w:rsidRDefault="000D6618" w:rsidP="007308A8">
    <w:pPr>
      <w:pStyle w:val="Header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181"/>
    <w:multiLevelType w:val="hybridMultilevel"/>
    <w:tmpl w:val="7CB220CA"/>
    <w:lvl w:ilvl="0" w:tplc="D9CAACF2">
      <w:start w:val="1"/>
      <w:numFmt w:val="decimal"/>
      <w:lvlText w:val="%1-"/>
      <w:lvlJc w:val="left"/>
      <w:pPr>
        <w:tabs>
          <w:tab w:val="num" w:pos="567"/>
        </w:tabs>
        <w:ind w:left="227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33CB"/>
    <w:multiLevelType w:val="multilevel"/>
    <w:tmpl w:val="8E40CF0E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2" w15:restartNumberingAfterBreak="0">
    <w:nsid w:val="06535CCD"/>
    <w:multiLevelType w:val="multilevel"/>
    <w:tmpl w:val="C4C0A488"/>
    <w:lvl w:ilvl="0">
      <w:start w:val="1"/>
      <w:numFmt w:val="decimal"/>
      <w:pStyle w:val="Heading3"/>
      <w:lvlText w:val="2-1-%1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131298"/>
    <w:multiLevelType w:val="hybridMultilevel"/>
    <w:tmpl w:val="92902E4C"/>
    <w:lvl w:ilvl="0" w:tplc="43626C1A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pacing w:val="0"/>
        <w:position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C67E92"/>
    <w:multiLevelType w:val="multilevel"/>
    <w:tmpl w:val="A09888A4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5" w15:restartNumberingAfterBreak="0">
    <w:nsid w:val="224E50FB"/>
    <w:multiLevelType w:val="multilevel"/>
    <w:tmpl w:val="8E40CF0E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6" w15:restartNumberingAfterBreak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F2D20"/>
    <w:multiLevelType w:val="hybridMultilevel"/>
    <w:tmpl w:val="9234515E"/>
    <w:lvl w:ilvl="0" w:tplc="584A61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A3673"/>
    <w:multiLevelType w:val="hybridMultilevel"/>
    <w:tmpl w:val="431863BE"/>
    <w:lvl w:ilvl="0" w:tplc="584A6110">
      <w:start w:val="2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eastAsia="Times New Roman" w:hAnsi="Times New Roman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BA37E7"/>
    <w:multiLevelType w:val="hybridMultilevel"/>
    <w:tmpl w:val="2520C2FC"/>
    <w:lvl w:ilvl="0" w:tplc="584A61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27471"/>
    <w:multiLevelType w:val="multilevel"/>
    <w:tmpl w:val="AE60472E"/>
    <w:lvl w:ilvl="0">
      <w:start w:val="1"/>
      <w:numFmt w:val="decimal"/>
      <w:pStyle w:val="GraphNumber"/>
      <w:isLgl/>
      <w:suff w:val="space"/>
      <w:lvlText w:val="%1-"/>
      <w:lvlJc w:val="left"/>
      <w:pPr>
        <w:ind w:left="0" w:firstLine="0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-%2-"/>
      <w:lvlJc w:val="center"/>
      <w:pPr>
        <w:ind w:left="567" w:hanging="567"/>
      </w:pPr>
      <w:rPr>
        <w:rFonts w:hint="default"/>
      </w:rPr>
    </w:lvl>
    <w:lvl w:ilvl="2">
      <w:start w:val="1"/>
      <w:numFmt w:val="decimal"/>
      <w:isLgl/>
      <w:suff w:val="space"/>
      <w:lvlText w:val="%1-%2-%3-"/>
      <w:lvlJc w:val="center"/>
      <w:pPr>
        <w:ind w:left="1417" w:hanging="1417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-%2-%3-%4-%5-"/>
      <w:lvlJc w:val="center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11" w15:restartNumberingAfterBreak="0">
    <w:nsid w:val="62534D54"/>
    <w:multiLevelType w:val="multilevel"/>
    <w:tmpl w:val="DBD063CA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num w:numId="1" w16cid:durableId="1182204030">
    <w:abstractNumId w:val="4"/>
  </w:num>
  <w:num w:numId="2" w16cid:durableId="11034666">
    <w:abstractNumId w:val="8"/>
  </w:num>
  <w:num w:numId="3" w16cid:durableId="1578903054">
    <w:abstractNumId w:val="10"/>
  </w:num>
  <w:num w:numId="4" w16cid:durableId="1374305966">
    <w:abstractNumId w:val="0"/>
  </w:num>
  <w:num w:numId="5" w16cid:durableId="126750056">
    <w:abstractNumId w:val="11"/>
  </w:num>
  <w:num w:numId="6" w16cid:durableId="158153861">
    <w:abstractNumId w:val="5"/>
  </w:num>
  <w:num w:numId="7" w16cid:durableId="669601074">
    <w:abstractNumId w:val="1"/>
  </w:num>
  <w:num w:numId="8" w16cid:durableId="1248268640">
    <w:abstractNumId w:val="2"/>
  </w:num>
  <w:num w:numId="9" w16cid:durableId="16728310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6807146">
    <w:abstractNumId w:val="9"/>
  </w:num>
  <w:num w:numId="11" w16cid:durableId="934173518">
    <w:abstractNumId w:val="3"/>
  </w:num>
  <w:num w:numId="12" w16cid:durableId="1590238057">
    <w:abstractNumId w:val="7"/>
  </w:num>
  <w:num w:numId="13" w16cid:durableId="45182497">
    <w:abstractNumId w:val="6"/>
  </w:num>
  <w:num w:numId="14" w16cid:durableId="427434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>
      <o:colormru v:ext="edit" colors="gray,#5f5f5f,#4d4d4d"/>
    </o:shapedefaults>
  </w:hdrShapeDefaults>
  <w:footnotePr>
    <w:numRestart w:val="eachPage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yNDI0sjA1N7A0MLJQ0lEKTi0uzszPAykwqwUARI5ZkiwAAAA="/>
  </w:docVars>
  <w:rsids>
    <w:rsidRoot w:val="00F47B2A"/>
    <w:rsid w:val="0000432A"/>
    <w:rsid w:val="000077CE"/>
    <w:rsid w:val="00012B4B"/>
    <w:rsid w:val="00012C14"/>
    <w:rsid w:val="00013A9C"/>
    <w:rsid w:val="00013EF3"/>
    <w:rsid w:val="00016A04"/>
    <w:rsid w:val="000270DA"/>
    <w:rsid w:val="00027549"/>
    <w:rsid w:val="000321E4"/>
    <w:rsid w:val="0003510B"/>
    <w:rsid w:val="00035709"/>
    <w:rsid w:val="0004122B"/>
    <w:rsid w:val="0004298C"/>
    <w:rsid w:val="0004336C"/>
    <w:rsid w:val="000435C3"/>
    <w:rsid w:val="00046218"/>
    <w:rsid w:val="000518B7"/>
    <w:rsid w:val="000531BD"/>
    <w:rsid w:val="00054C70"/>
    <w:rsid w:val="00057809"/>
    <w:rsid w:val="00063245"/>
    <w:rsid w:val="00067369"/>
    <w:rsid w:val="00072E21"/>
    <w:rsid w:val="0008079A"/>
    <w:rsid w:val="000842D8"/>
    <w:rsid w:val="00085941"/>
    <w:rsid w:val="00086FB9"/>
    <w:rsid w:val="00091BAB"/>
    <w:rsid w:val="0009330E"/>
    <w:rsid w:val="00096AE4"/>
    <w:rsid w:val="000A49DF"/>
    <w:rsid w:val="000A5CF6"/>
    <w:rsid w:val="000B264C"/>
    <w:rsid w:val="000C3671"/>
    <w:rsid w:val="000D33E9"/>
    <w:rsid w:val="000D6618"/>
    <w:rsid w:val="000E0966"/>
    <w:rsid w:val="000E4441"/>
    <w:rsid w:val="000F3B14"/>
    <w:rsid w:val="00104771"/>
    <w:rsid w:val="00105639"/>
    <w:rsid w:val="00116C46"/>
    <w:rsid w:val="00121286"/>
    <w:rsid w:val="00122D8C"/>
    <w:rsid w:val="00123174"/>
    <w:rsid w:val="00123DC5"/>
    <w:rsid w:val="00125A05"/>
    <w:rsid w:val="001312EC"/>
    <w:rsid w:val="0014069F"/>
    <w:rsid w:val="00146F89"/>
    <w:rsid w:val="0015110E"/>
    <w:rsid w:val="0015715F"/>
    <w:rsid w:val="00163555"/>
    <w:rsid w:val="00165705"/>
    <w:rsid w:val="00166BD2"/>
    <w:rsid w:val="00167D54"/>
    <w:rsid w:val="001765CB"/>
    <w:rsid w:val="0018777F"/>
    <w:rsid w:val="00187F65"/>
    <w:rsid w:val="00193F75"/>
    <w:rsid w:val="0019424C"/>
    <w:rsid w:val="0019426E"/>
    <w:rsid w:val="001A4E72"/>
    <w:rsid w:val="001A6D2B"/>
    <w:rsid w:val="001B17AA"/>
    <w:rsid w:val="001B41BE"/>
    <w:rsid w:val="001B5ACF"/>
    <w:rsid w:val="001B61A2"/>
    <w:rsid w:val="001B655B"/>
    <w:rsid w:val="001C1082"/>
    <w:rsid w:val="001C1A82"/>
    <w:rsid w:val="001C53EA"/>
    <w:rsid w:val="001D1575"/>
    <w:rsid w:val="001D2153"/>
    <w:rsid w:val="001D2EE8"/>
    <w:rsid w:val="001D7961"/>
    <w:rsid w:val="001F7D82"/>
    <w:rsid w:val="00203F2D"/>
    <w:rsid w:val="00212DCD"/>
    <w:rsid w:val="0021544A"/>
    <w:rsid w:val="00231CEB"/>
    <w:rsid w:val="00241F55"/>
    <w:rsid w:val="00253699"/>
    <w:rsid w:val="00253A1F"/>
    <w:rsid w:val="00256B7B"/>
    <w:rsid w:val="002645B0"/>
    <w:rsid w:val="00270B2D"/>
    <w:rsid w:val="00270D07"/>
    <w:rsid w:val="002763E4"/>
    <w:rsid w:val="00276658"/>
    <w:rsid w:val="00280514"/>
    <w:rsid w:val="00280A31"/>
    <w:rsid w:val="00282FAF"/>
    <w:rsid w:val="00291603"/>
    <w:rsid w:val="002942CA"/>
    <w:rsid w:val="0029573E"/>
    <w:rsid w:val="00296BFE"/>
    <w:rsid w:val="002B6352"/>
    <w:rsid w:val="002B671D"/>
    <w:rsid w:val="002C1774"/>
    <w:rsid w:val="002D39EB"/>
    <w:rsid w:val="002E305B"/>
    <w:rsid w:val="002F3320"/>
    <w:rsid w:val="00300322"/>
    <w:rsid w:val="00301C62"/>
    <w:rsid w:val="00305AEB"/>
    <w:rsid w:val="00307001"/>
    <w:rsid w:val="0031016A"/>
    <w:rsid w:val="00310F68"/>
    <w:rsid w:val="00311911"/>
    <w:rsid w:val="0031290D"/>
    <w:rsid w:val="00322307"/>
    <w:rsid w:val="00322D1C"/>
    <w:rsid w:val="00324A83"/>
    <w:rsid w:val="00325071"/>
    <w:rsid w:val="00333A3B"/>
    <w:rsid w:val="0034060C"/>
    <w:rsid w:val="00343C30"/>
    <w:rsid w:val="00354035"/>
    <w:rsid w:val="00360766"/>
    <w:rsid w:val="00376D08"/>
    <w:rsid w:val="0037708B"/>
    <w:rsid w:val="0037770A"/>
    <w:rsid w:val="00381D5E"/>
    <w:rsid w:val="00382238"/>
    <w:rsid w:val="00386D5B"/>
    <w:rsid w:val="003A173C"/>
    <w:rsid w:val="003A265D"/>
    <w:rsid w:val="003A33D6"/>
    <w:rsid w:val="003A7F7F"/>
    <w:rsid w:val="003B3ADF"/>
    <w:rsid w:val="003C06F8"/>
    <w:rsid w:val="003D0153"/>
    <w:rsid w:val="003F2019"/>
    <w:rsid w:val="003F240B"/>
    <w:rsid w:val="003F42F7"/>
    <w:rsid w:val="00401A23"/>
    <w:rsid w:val="00412202"/>
    <w:rsid w:val="0041479F"/>
    <w:rsid w:val="00414C46"/>
    <w:rsid w:val="0042457F"/>
    <w:rsid w:val="0042786D"/>
    <w:rsid w:val="004300BF"/>
    <w:rsid w:val="00444850"/>
    <w:rsid w:val="00447D74"/>
    <w:rsid w:val="004506D1"/>
    <w:rsid w:val="004514C0"/>
    <w:rsid w:val="00461F87"/>
    <w:rsid w:val="0046265C"/>
    <w:rsid w:val="00472D55"/>
    <w:rsid w:val="00490EB6"/>
    <w:rsid w:val="0049284C"/>
    <w:rsid w:val="0049492A"/>
    <w:rsid w:val="00495569"/>
    <w:rsid w:val="004A7A43"/>
    <w:rsid w:val="004B6FDD"/>
    <w:rsid w:val="004C4D1F"/>
    <w:rsid w:val="004C5A1C"/>
    <w:rsid w:val="004C7E7F"/>
    <w:rsid w:val="004D1063"/>
    <w:rsid w:val="004D3487"/>
    <w:rsid w:val="004D5BFF"/>
    <w:rsid w:val="004D697C"/>
    <w:rsid w:val="004E15DD"/>
    <w:rsid w:val="004F6643"/>
    <w:rsid w:val="004F72EC"/>
    <w:rsid w:val="004F7885"/>
    <w:rsid w:val="004F7E83"/>
    <w:rsid w:val="0050509B"/>
    <w:rsid w:val="00517073"/>
    <w:rsid w:val="00517248"/>
    <w:rsid w:val="00523C59"/>
    <w:rsid w:val="00527408"/>
    <w:rsid w:val="00531D2F"/>
    <w:rsid w:val="00532A23"/>
    <w:rsid w:val="00533C25"/>
    <w:rsid w:val="00540AC9"/>
    <w:rsid w:val="00541E1F"/>
    <w:rsid w:val="00542FC2"/>
    <w:rsid w:val="005461AB"/>
    <w:rsid w:val="005543C5"/>
    <w:rsid w:val="00555150"/>
    <w:rsid w:val="00560FB2"/>
    <w:rsid w:val="005610C3"/>
    <w:rsid w:val="00563405"/>
    <w:rsid w:val="00575019"/>
    <w:rsid w:val="00582102"/>
    <w:rsid w:val="0058331F"/>
    <w:rsid w:val="00583CA2"/>
    <w:rsid w:val="00585905"/>
    <w:rsid w:val="00586896"/>
    <w:rsid w:val="005940F9"/>
    <w:rsid w:val="00594584"/>
    <w:rsid w:val="0059797E"/>
    <w:rsid w:val="005A148A"/>
    <w:rsid w:val="005A265A"/>
    <w:rsid w:val="005B46AB"/>
    <w:rsid w:val="005B76F4"/>
    <w:rsid w:val="005C03CA"/>
    <w:rsid w:val="005D00AE"/>
    <w:rsid w:val="005D0B1F"/>
    <w:rsid w:val="005D2C90"/>
    <w:rsid w:val="005D5A21"/>
    <w:rsid w:val="005E02C5"/>
    <w:rsid w:val="005E0324"/>
    <w:rsid w:val="005E2AD1"/>
    <w:rsid w:val="005E4AB7"/>
    <w:rsid w:val="005E69CC"/>
    <w:rsid w:val="005F2849"/>
    <w:rsid w:val="005F29B4"/>
    <w:rsid w:val="006028AD"/>
    <w:rsid w:val="00611CA7"/>
    <w:rsid w:val="006136CA"/>
    <w:rsid w:val="006208EF"/>
    <w:rsid w:val="00620DE0"/>
    <w:rsid w:val="006212C4"/>
    <w:rsid w:val="006229B9"/>
    <w:rsid w:val="00641B52"/>
    <w:rsid w:val="00652D62"/>
    <w:rsid w:val="006609E0"/>
    <w:rsid w:val="00660CFC"/>
    <w:rsid w:val="00663655"/>
    <w:rsid w:val="00666E25"/>
    <w:rsid w:val="0067189C"/>
    <w:rsid w:val="00671A51"/>
    <w:rsid w:val="00675BAC"/>
    <w:rsid w:val="0067641B"/>
    <w:rsid w:val="00676679"/>
    <w:rsid w:val="00682888"/>
    <w:rsid w:val="00682B24"/>
    <w:rsid w:val="006908B6"/>
    <w:rsid w:val="006929F6"/>
    <w:rsid w:val="0069741F"/>
    <w:rsid w:val="006A38B0"/>
    <w:rsid w:val="006A5F83"/>
    <w:rsid w:val="006A6D86"/>
    <w:rsid w:val="006A7B3C"/>
    <w:rsid w:val="006B2C63"/>
    <w:rsid w:val="006B361E"/>
    <w:rsid w:val="006B5FA8"/>
    <w:rsid w:val="006C419B"/>
    <w:rsid w:val="006C4CED"/>
    <w:rsid w:val="006C4D82"/>
    <w:rsid w:val="006C6B15"/>
    <w:rsid w:val="006D2092"/>
    <w:rsid w:val="006D3819"/>
    <w:rsid w:val="006D482B"/>
    <w:rsid w:val="006F090D"/>
    <w:rsid w:val="00706E17"/>
    <w:rsid w:val="007179F3"/>
    <w:rsid w:val="00720F65"/>
    <w:rsid w:val="0072637D"/>
    <w:rsid w:val="007308A8"/>
    <w:rsid w:val="00733FC9"/>
    <w:rsid w:val="00734905"/>
    <w:rsid w:val="00751AA5"/>
    <w:rsid w:val="00752314"/>
    <w:rsid w:val="0075693C"/>
    <w:rsid w:val="00783606"/>
    <w:rsid w:val="00783715"/>
    <w:rsid w:val="00784453"/>
    <w:rsid w:val="00787E2F"/>
    <w:rsid w:val="007900A0"/>
    <w:rsid w:val="00794867"/>
    <w:rsid w:val="007951EF"/>
    <w:rsid w:val="00797E3D"/>
    <w:rsid w:val="007A2684"/>
    <w:rsid w:val="007A26D7"/>
    <w:rsid w:val="007A3FAF"/>
    <w:rsid w:val="007A5550"/>
    <w:rsid w:val="007A6336"/>
    <w:rsid w:val="007B1A05"/>
    <w:rsid w:val="007B4A2D"/>
    <w:rsid w:val="007C28B2"/>
    <w:rsid w:val="007C61CE"/>
    <w:rsid w:val="007C661D"/>
    <w:rsid w:val="007D27E1"/>
    <w:rsid w:val="007D31AB"/>
    <w:rsid w:val="007D4DD0"/>
    <w:rsid w:val="007F52AA"/>
    <w:rsid w:val="007F718B"/>
    <w:rsid w:val="008053B3"/>
    <w:rsid w:val="008158C9"/>
    <w:rsid w:val="00821283"/>
    <w:rsid w:val="00827107"/>
    <w:rsid w:val="00831050"/>
    <w:rsid w:val="008544A0"/>
    <w:rsid w:val="008545AB"/>
    <w:rsid w:val="00854A35"/>
    <w:rsid w:val="00863387"/>
    <w:rsid w:val="00863476"/>
    <w:rsid w:val="008707D0"/>
    <w:rsid w:val="0087344E"/>
    <w:rsid w:val="00873527"/>
    <w:rsid w:val="00883986"/>
    <w:rsid w:val="00887810"/>
    <w:rsid w:val="00890032"/>
    <w:rsid w:val="008951CD"/>
    <w:rsid w:val="008A160D"/>
    <w:rsid w:val="008A2810"/>
    <w:rsid w:val="008A697A"/>
    <w:rsid w:val="008A6CFD"/>
    <w:rsid w:val="008B059B"/>
    <w:rsid w:val="008B0B21"/>
    <w:rsid w:val="008B0E16"/>
    <w:rsid w:val="008B41C3"/>
    <w:rsid w:val="008C0394"/>
    <w:rsid w:val="008C19B0"/>
    <w:rsid w:val="008C2DFD"/>
    <w:rsid w:val="008C5D66"/>
    <w:rsid w:val="008E0039"/>
    <w:rsid w:val="008E25E0"/>
    <w:rsid w:val="008E298C"/>
    <w:rsid w:val="008E2D94"/>
    <w:rsid w:val="008E5BF7"/>
    <w:rsid w:val="008F1C9E"/>
    <w:rsid w:val="008F707F"/>
    <w:rsid w:val="008F7268"/>
    <w:rsid w:val="00900C72"/>
    <w:rsid w:val="00902E68"/>
    <w:rsid w:val="00907462"/>
    <w:rsid w:val="00914439"/>
    <w:rsid w:val="00922D24"/>
    <w:rsid w:val="00923208"/>
    <w:rsid w:val="0092454C"/>
    <w:rsid w:val="00925979"/>
    <w:rsid w:val="00927B90"/>
    <w:rsid w:val="009326DB"/>
    <w:rsid w:val="009331A6"/>
    <w:rsid w:val="00933AB3"/>
    <w:rsid w:val="00935063"/>
    <w:rsid w:val="0093655C"/>
    <w:rsid w:val="0094222C"/>
    <w:rsid w:val="009465FD"/>
    <w:rsid w:val="00952BD8"/>
    <w:rsid w:val="009544B5"/>
    <w:rsid w:val="009557ED"/>
    <w:rsid w:val="00961776"/>
    <w:rsid w:val="00970FE6"/>
    <w:rsid w:val="00977DD4"/>
    <w:rsid w:val="00990433"/>
    <w:rsid w:val="00994DAB"/>
    <w:rsid w:val="009A386B"/>
    <w:rsid w:val="009A4B30"/>
    <w:rsid w:val="009A64EE"/>
    <w:rsid w:val="009A7155"/>
    <w:rsid w:val="009C037B"/>
    <w:rsid w:val="009C3503"/>
    <w:rsid w:val="009D284A"/>
    <w:rsid w:val="009D3433"/>
    <w:rsid w:val="009D5AF7"/>
    <w:rsid w:val="009E0A59"/>
    <w:rsid w:val="009E0C94"/>
    <w:rsid w:val="009E17A3"/>
    <w:rsid w:val="009E221F"/>
    <w:rsid w:val="009E5573"/>
    <w:rsid w:val="009F257F"/>
    <w:rsid w:val="00A01D4F"/>
    <w:rsid w:val="00A0673B"/>
    <w:rsid w:val="00A148C4"/>
    <w:rsid w:val="00A337ED"/>
    <w:rsid w:val="00A354D9"/>
    <w:rsid w:val="00A5185A"/>
    <w:rsid w:val="00A534E1"/>
    <w:rsid w:val="00A551FD"/>
    <w:rsid w:val="00A7504D"/>
    <w:rsid w:val="00A83893"/>
    <w:rsid w:val="00A967E9"/>
    <w:rsid w:val="00AA00A2"/>
    <w:rsid w:val="00AA12A9"/>
    <w:rsid w:val="00AA388A"/>
    <w:rsid w:val="00AA7189"/>
    <w:rsid w:val="00AB35BE"/>
    <w:rsid w:val="00AC4645"/>
    <w:rsid w:val="00AC61CE"/>
    <w:rsid w:val="00AC7502"/>
    <w:rsid w:val="00AD3683"/>
    <w:rsid w:val="00AE0327"/>
    <w:rsid w:val="00AF1E1C"/>
    <w:rsid w:val="00B0390C"/>
    <w:rsid w:val="00B12538"/>
    <w:rsid w:val="00B1270E"/>
    <w:rsid w:val="00B140D5"/>
    <w:rsid w:val="00B243B1"/>
    <w:rsid w:val="00B315AF"/>
    <w:rsid w:val="00B34FEC"/>
    <w:rsid w:val="00B3566F"/>
    <w:rsid w:val="00B35AAC"/>
    <w:rsid w:val="00B41115"/>
    <w:rsid w:val="00B473AF"/>
    <w:rsid w:val="00B50674"/>
    <w:rsid w:val="00B54F13"/>
    <w:rsid w:val="00B5738E"/>
    <w:rsid w:val="00B57D45"/>
    <w:rsid w:val="00B60DAC"/>
    <w:rsid w:val="00B67DED"/>
    <w:rsid w:val="00B72A44"/>
    <w:rsid w:val="00B7500D"/>
    <w:rsid w:val="00B777EB"/>
    <w:rsid w:val="00B77E64"/>
    <w:rsid w:val="00B82329"/>
    <w:rsid w:val="00B92D93"/>
    <w:rsid w:val="00B94056"/>
    <w:rsid w:val="00B9453B"/>
    <w:rsid w:val="00B95365"/>
    <w:rsid w:val="00B96179"/>
    <w:rsid w:val="00BB626B"/>
    <w:rsid w:val="00BC120E"/>
    <w:rsid w:val="00BC1679"/>
    <w:rsid w:val="00BC5B73"/>
    <w:rsid w:val="00BD7737"/>
    <w:rsid w:val="00BE03AA"/>
    <w:rsid w:val="00BE0D20"/>
    <w:rsid w:val="00BE7783"/>
    <w:rsid w:val="00BF11F5"/>
    <w:rsid w:val="00C1192E"/>
    <w:rsid w:val="00C17A11"/>
    <w:rsid w:val="00C22087"/>
    <w:rsid w:val="00C27CF8"/>
    <w:rsid w:val="00C33FED"/>
    <w:rsid w:val="00C3665C"/>
    <w:rsid w:val="00C407D4"/>
    <w:rsid w:val="00C461EC"/>
    <w:rsid w:val="00C46F21"/>
    <w:rsid w:val="00C53E0D"/>
    <w:rsid w:val="00C55456"/>
    <w:rsid w:val="00C558D0"/>
    <w:rsid w:val="00C6371A"/>
    <w:rsid w:val="00C64C04"/>
    <w:rsid w:val="00C70637"/>
    <w:rsid w:val="00C74328"/>
    <w:rsid w:val="00C80994"/>
    <w:rsid w:val="00C81334"/>
    <w:rsid w:val="00C87945"/>
    <w:rsid w:val="00C87B47"/>
    <w:rsid w:val="00C925E0"/>
    <w:rsid w:val="00C956BE"/>
    <w:rsid w:val="00CA1343"/>
    <w:rsid w:val="00CA241E"/>
    <w:rsid w:val="00CA541B"/>
    <w:rsid w:val="00CA7407"/>
    <w:rsid w:val="00CB013A"/>
    <w:rsid w:val="00CB5AE0"/>
    <w:rsid w:val="00CB657A"/>
    <w:rsid w:val="00CB713B"/>
    <w:rsid w:val="00CD7A7C"/>
    <w:rsid w:val="00CE18DE"/>
    <w:rsid w:val="00CE2C77"/>
    <w:rsid w:val="00CE55D7"/>
    <w:rsid w:val="00CF0E78"/>
    <w:rsid w:val="00CF4279"/>
    <w:rsid w:val="00D07F62"/>
    <w:rsid w:val="00D1288C"/>
    <w:rsid w:val="00D129CC"/>
    <w:rsid w:val="00D17916"/>
    <w:rsid w:val="00D22A7B"/>
    <w:rsid w:val="00D303E3"/>
    <w:rsid w:val="00D30480"/>
    <w:rsid w:val="00D32A01"/>
    <w:rsid w:val="00D32CCF"/>
    <w:rsid w:val="00D339B5"/>
    <w:rsid w:val="00D33ADD"/>
    <w:rsid w:val="00D36CAB"/>
    <w:rsid w:val="00D57AF4"/>
    <w:rsid w:val="00D63348"/>
    <w:rsid w:val="00D65DBC"/>
    <w:rsid w:val="00D73EF0"/>
    <w:rsid w:val="00D76329"/>
    <w:rsid w:val="00D847C5"/>
    <w:rsid w:val="00D95B01"/>
    <w:rsid w:val="00D95D6C"/>
    <w:rsid w:val="00DA6D9C"/>
    <w:rsid w:val="00DB20B2"/>
    <w:rsid w:val="00DB517D"/>
    <w:rsid w:val="00DC35BC"/>
    <w:rsid w:val="00DD07F6"/>
    <w:rsid w:val="00DD522A"/>
    <w:rsid w:val="00DD5258"/>
    <w:rsid w:val="00DD63D4"/>
    <w:rsid w:val="00DD7BDE"/>
    <w:rsid w:val="00DE74D2"/>
    <w:rsid w:val="00DF21B4"/>
    <w:rsid w:val="00DF4814"/>
    <w:rsid w:val="00DF5B02"/>
    <w:rsid w:val="00E05678"/>
    <w:rsid w:val="00E07FC5"/>
    <w:rsid w:val="00E107F1"/>
    <w:rsid w:val="00E11328"/>
    <w:rsid w:val="00E22459"/>
    <w:rsid w:val="00E258D0"/>
    <w:rsid w:val="00E3273A"/>
    <w:rsid w:val="00E330CD"/>
    <w:rsid w:val="00E335AA"/>
    <w:rsid w:val="00E367F8"/>
    <w:rsid w:val="00E3758A"/>
    <w:rsid w:val="00E421F3"/>
    <w:rsid w:val="00E44F26"/>
    <w:rsid w:val="00E61D97"/>
    <w:rsid w:val="00E66BB8"/>
    <w:rsid w:val="00E75DE4"/>
    <w:rsid w:val="00E7728A"/>
    <w:rsid w:val="00E812FB"/>
    <w:rsid w:val="00E81DFD"/>
    <w:rsid w:val="00E83077"/>
    <w:rsid w:val="00E8482C"/>
    <w:rsid w:val="00E85E38"/>
    <w:rsid w:val="00E91125"/>
    <w:rsid w:val="00E919FD"/>
    <w:rsid w:val="00E9488A"/>
    <w:rsid w:val="00E95403"/>
    <w:rsid w:val="00E95BEA"/>
    <w:rsid w:val="00EA6C09"/>
    <w:rsid w:val="00EB6032"/>
    <w:rsid w:val="00EB607D"/>
    <w:rsid w:val="00EC09A5"/>
    <w:rsid w:val="00EC1A55"/>
    <w:rsid w:val="00EC3795"/>
    <w:rsid w:val="00EC3BAC"/>
    <w:rsid w:val="00EC53BB"/>
    <w:rsid w:val="00ED25DD"/>
    <w:rsid w:val="00ED5C50"/>
    <w:rsid w:val="00EE0296"/>
    <w:rsid w:val="00EE2BDC"/>
    <w:rsid w:val="00EE7C28"/>
    <w:rsid w:val="00EF112F"/>
    <w:rsid w:val="00EF7526"/>
    <w:rsid w:val="00F005B5"/>
    <w:rsid w:val="00F06E6A"/>
    <w:rsid w:val="00F1174F"/>
    <w:rsid w:val="00F20387"/>
    <w:rsid w:val="00F208A4"/>
    <w:rsid w:val="00F26BA2"/>
    <w:rsid w:val="00F42D54"/>
    <w:rsid w:val="00F46FD2"/>
    <w:rsid w:val="00F47B2A"/>
    <w:rsid w:val="00F5469C"/>
    <w:rsid w:val="00F55C45"/>
    <w:rsid w:val="00F57F45"/>
    <w:rsid w:val="00F64444"/>
    <w:rsid w:val="00F66BB9"/>
    <w:rsid w:val="00F82DF5"/>
    <w:rsid w:val="00F86FDE"/>
    <w:rsid w:val="00F96CC1"/>
    <w:rsid w:val="00FA23EB"/>
    <w:rsid w:val="00FA6FDD"/>
    <w:rsid w:val="00FC1514"/>
    <w:rsid w:val="00FC1CAF"/>
    <w:rsid w:val="00FC31BA"/>
    <w:rsid w:val="00FC4B2E"/>
    <w:rsid w:val="00FD066D"/>
    <w:rsid w:val="00FD187D"/>
    <w:rsid w:val="00FD1E43"/>
    <w:rsid w:val="00FD561B"/>
    <w:rsid w:val="00FD7B3B"/>
    <w:rsid w:val="00FE0B95"/>
    <w:rsid w:val="00FE3D1C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gray,#5f5f5f,#4d4d4d"/>
    </o:shapedefaults>
    <o:shapelayout v:ext="edit">
      <o:idmap v:ext="edit" data="2"/>
    </o:shapelayout>
  </w:shapeDefaults>
  <w:decimalSymbol w:val="."/>
  <w:listSeparator w:val=";"/>
  <w14:docId w14:val="1157D348"/>
  <w15:docId w15:val="{DFE39C86-1611-4A7E-853E-BF046F32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B2A"/>
    <w:pPr>
      <w:widowControl w:val="0"/>
      <w:bidi/>
      <w:spacing w:line="228" w:lineRule="auto"/>
      <w:ind w:firstLine="284"/>
      <w:jc w:val="both"/>
    </w:pPr>
    <w:rPr>
      <w:rFonts w:cs="Yagut"/>
      <w:szCs w:val="22"/>
    </w:rPr>
  </w:style>
  <w:style w:type="paragraph" w:styleId="Heading1">
    <w:name w:val="heading 1"/>
    <w:basedOn w:val="Normal"/>
    <w:next w:val="Normal"/>
    <w:qFormat/>
    <w:rsid w:val="001D7961"/>
    <w:pPr>
      <w:keepNext/>
      <w:numPr>
        <w:numId w:val="1"/>
      </w:numPr>
      <w:spacing w:before="180" w:after="60" w:line="240" w:lineRule="auto"/>
      <w:jc w:val="left"/>
      <w:outlineLvl w:val="0"/>
    </w:pPr>
    <w:rPr>
      <w:rFonts w:cs="Traffic"/>
      <w:b/>
      <w:bCs/>
      <w:kern w:val="28"/>
      <w:sz w:val="22"/>
      <w:szCs w:val="24"/>
    </w:rPr>
  </w:style>
  <w:style w:type="paragraph" w:styleId="Heading2">
    <w:name w:val="heading 2"/>
    <w:basedOn w:val="Normal"/>
    <w:next w:val="Normal"/>
    <w:qFormat/>
    <w:rsid w:val="00E07FC5"/>
    <w:pPr>
      <w:keepNext/>
      <w:numPr>
        <w:ilvl w:val="1"/>
        <w:numId w:val="1"/>
      </w:numPr>
      <w:spacing w:before="120" w:after="60" w:line="240" w:lineRule="auto"/>
      <w:ind w:left="510" w:hanging="510"/>
      <w:jc w:val="left"/>
      <w:outlineLvl w:val="1"/>
    </w:pPr>
    <w:rPr>
      <w:rFonts w:cs="Traffic"/>
      <w:b/>
      <w:bCs/>
    </w:rPr>
  </w:style>
  <w:style w:type="paragraph" w:styleId="Heading3">
    <w:name w:val="heading 3"/>
    <w:basedOn w:val="Normal"/>
    <w:next w:val="Normal"/>
    <w:qFormat/>
    <w:rsid w:val="00FD187D"/>
    <w:pPr>
      <w:keepNext/>
      <w:numPr>
        <w:numId w:val="8"/>
      </w:numPr>
      <w:tabs>
        <w:tab w:val="left" w:leader="underscore" w:pos="0"/>
        <w:tab w:val="left" w:pos="567"/>
      </w:tabs>
      <w:spacing w:before="120" w:after="60"/>
      <w:jc w:val="left"/>
      <w:outlineLvl w:val="2"/>
    </w:pPr>
    <w:rPr>
      <w:rFonts w:cs="B Nazani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F47B2A"/>
    <w:pPr>
      <w:spacing w:before="120" w:after="240" w:line="240" w:lineRule="auto"/>
      <w:ind w:left="567" w:right="567" w:firstLine="0"/>
      <w:jc w:val="center"/>
    </w:pPr>
    <w:rPr>
      <w:rFonts w:cs="Traffic"/>
      <w:b/>
      <w:bCs/>
      <w:i/>
      <w:sz w:val="36"/>
      <w:szCs w:val="36"/>
    </w:rPr>
  </w:style>
  <w:style w:type="character" w:styleId="Hyperlink">
    <w:name w:val="Hyperlink"/>
    <w:rsid w:val="00F47B2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47B2A"/>
    <w:rPr>
      <w:rFonts w:cs="Times New Roman"/>
      <w:szCs w:val="20"/>
      <w:lang w:val="x-none" w:eastAsia="x-none"/>
    </w:rPr>
  </w:style>
  <w:style w:type="character" w:styleId="FootnoteReference">
    <w:name w:val="footnote reference"/>
    <w:semiHidden/>
    <w:rsid w:val="00F47B2A"/>
    <w:rPr>
      <w:vertAlign w:val="superscript"/>
    </w:rPr>
  </w:style>
  <w:style w:type="paragraph" w:styleId="Subtitle">
    <w:name w:val="Subtitle"/>
    <w:basedOn w:val="Normal"/>
    <w:next w:val="Normal"/>
    <w:qFormat/>
    <w:rsid w:val="00F47B2A"/>
    <w:pPr>
      <w:keepNext/>
      <w:spacing w:before="120" w:after="120" w:line="240" w:lineRule="auto"/>
      <w:ind w:firstLine="0"/>
      <w:jc w:val="left"/>
    </w:pPr>
    <w:rPr>
      <w:rFonts w:cs="Traffic"/>
      <w:b/>
      <w:bCs/>
      <w:sz w:val="24"/>
      <w:szCs w:val="26"/>
    </w:rPr>
  </w:style>
  <w:style w:type="paragraph" w:customStyle="1" w:styleId="Abstract">
    <w:name w:val="Abstract"/>
    <w:basedOn w:val="Normal"/>
    <w:link w:val="AbstractChar"/>
    <w:qFormat/>
    <w:rsid w:val="00F47B2A"/>
    <w:pPr>
      <w:spacing w:line="240" w:lineRule="auto"/>
      <w:ind w:left="340" w:right="340"/>
    </w:pPr>
    <w:rPr>
      <w:bCs/>
      <w:snapToGrid w:val="0"/>
    </w:rPr>
  </w:style>
  <w:style w:type="paragraph" w:styleId="Header">
    <w:name w:val="header"/>
    <w:basedOn w:val="Normal"/>
    <w:link w:val="HeaderChar"/>
    <w:uiPriority w:val="99"/>
    <w:rsid w:val="00F47B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rsid w:val="00F47B2A"/>
    <w:pPr>
      <w:tabs>
        <w:tab w:val="center" w:pos="4320"/>
        <w:tab w:val="right" w:pos="8640"/>
      </w:tabs>
    </w:pPr>
  </w:style>
  <w:style w:type="paragraph" w:customStyle="1" w:styleId="FNormal">
    <w:name w:val="FNormal"/>
    <w:basedOn w:val="Normal"/>
    <w:next w:val="Normal"/>
    <w:link w:val="FNormalCharChar"/>
    <w:rsid w:val="0058331F"/>
    <w:pPr>
      <w:ind w:firstLine="0"/>
      <w:jc w:val="lowKashida"/>
    </w:pPr>
  </w:style>
  <w:style w:type="character" w:customStyle="1" w:styleId="FNormalCharChar">
    <w:name w:val="FNormal Char Char"/>
    <w:link w:val="FNormal"/>
    <w:rsid w:val="0058331F"/>
    <w:rPr>
      <w:rFonts w:cs="Yagut"/>
      <w:szCs w:val="22"/>
      <w:lang w:val="en-US" w:eastAsia="en-US" w:bidi="ar-SA"/>
    </w:rPr>
  </w:style>
  <w:style w:type="character" w:styleId="PageNumber">
    <w:name w:val="page number"/>
    <w:basedOn w:val="DefaultParagraphFont"/>
    <w:rsid w:val="008F7268"/>
  </w:style>
  <w:style w:type="paragraph" w:styleId="Caption">
    <w:name w:val="caption"/>
    <w:basedOn w:val="Normal"/>
    <w:next w:val="Normal"/>
    <w:qFormat/>
    <w:rsid w:val="008F7268"/>
    <w:pPr>
      <w:keepLines/>
      <w:spacing w:before="60" w:after="60"/>
      <w:ind w:firstLine="0"/>
      <w:jc w:val="center"/>
    </w:pPr>
    <w:rPr>
      <w:bCs/>
      <w:sz w:val="17"/>
      <w:szCs w:val="20"/>
    </w:rPr>
  </w:style>
  <w:style w:type="character" w:customStyle="1" w:styleId="TextChar">
    <w:name w:val="Text Char"/>
    <w:link w:val="Text"/>
    <w:rsid w:val="008F7268"/>
    <w:rPr>
      <w:rFonts w:cs="Yagut"/>
      <w:sz w:val="16"/>
      <w:szCs w:val="18"/>
      <w:lang w:val="en-US" w:eastAsia="en-US" w:bidi="fa-IR"/>
    </w:rPr>
  </w:style>
  <w:style w:type="paragraph" w:customStyle="1" w:styleId="Text">
    <w:name w:val="Text"/>
    <w:basedOn w:val="FNormal"/>
    <w:link w:val="TextChar"/>
    <w:rsid w:val="008F7268"/>
    <w:pPr>
      <w:jc w:val="center"/>
    </w:pPr>
    <w:rPr>
      <w:sz w:val="16"/>
      <w:szCs w:val="18"/>
      <w:lang w:bidi="fa-IR"/>
    </w:rPr>
  </w:style>
  <w:style w:type="paragraph" w:customStyle="1" w:styleId="Authors">
    <w:name w:val="Authors"/>
    <w:basedOn w:val="Normal"/>
    <w:rsid w:val="008F7268"/>
    <w:pPr>
      <w:ind w:firstLine="0"/>
      <w:jc w:val="center"/>
    </w:pPr>
    <w:rPr>
      <w:sz w:val="22"/>
      <w:szCs w:val="24"/>
      <w:lang w:bidi="fa-IR"/>
    </w:rPr>
  </w:style>
  <w:style w:type="paragraph" w:customStyle="1" w:styleId="FigureText">
    <w:name w:val="FigureText"/>
    <w:basedOn w:val="Normal"/>
    <w:rsid w:val="008F7268"/>
    <w:pPr>
      <w:ind w:firstLine="0"/>
      <w:jc w:val="center"/>
    </w:pPr>
    <w:rPr>
      <w:rFonts w:eastAsia="Arial Unicode MS"/>
      <w:sz w:val="16"/>
      <w:szCs w:val="18"/>
    </w:rPr>
  </w:style>
  <w:style w:type="paragraph" w:styleId="EndnoteText">
    <w:name w:val="endnote text"/>
    <w:basedOn w:val="Normal"/>
    <w:semiHidden/>
    <w:rsid w:val="00C17A11"/>
    <w:pPr>
      <w:spacing w:line="240" w:lineRule="exact"/>
    </w:pPr>
  </w:style>
  <w:style w:type="character" w:styleId="EndnoteReference">
    <w:name w:val="endnote reference"/>
    <w:semiHidden/>
    <w:rsid w:val="00C17A11"/>
    <w:rPr>
      <w:szCs w:val="18"/>
      <w:vertAlign w:val="superscript"/>
    </w:rPr>
  </w:style>
  <w:style w:type="paragraph" w:customStyle="1" w:styleId="GraphNumber">
    <w:name w:val="GraphNumber"/>
    <w:basedOn w:val="Normal"/>
    <w:rsid w:val="00C17A11"/>
    <w:pPr>
      <w:numPr>
        <w:numId w:val="3"/>
      </w:numPr>
      <w:bidi w:val="0"/>
      <w:spacing w:line="240" w:lineRule="auto"/>
      <w:jc w:val="left"/>
    </w:pPr>
    <w:rPr>
      <w:rFonts w:ascii="Helvetica" w:hAnsi="Helvetica" w:cs="Helvetica"/>
      <w:color w:val="000000"/>
      <w:sz w:val="16"/>
      <w:szCs w:val="16"/>
    </w:rPr>
  </w:style>
  <w:style w:type="paragraph" w:customStyle="1" w:styleId="Equation">
    <w:name w:val="Equation"/>
    <w:next w:val="FNormal"/>
    <w:rsid w:val="00C17A11"/>
    <w:pPr>
      <w:spacing w:before="60" w:after="60"/>
      <w:ind w:left="170" w:hanging="170"/>
    </w:pPr>
    <w:rPr>
      <w:rFonts w:cs="Yagut"/>
      <w:szCs w:val="22"/>
    </w:rPr>
  </w:style>
  <w:style w:type="paragraph" w:customStyle="1" w:styleId="ENormal">
    <w:name w:val="ENormal"/>
    <w:basedOn w:val="FNormal"/>
    <w:rsid w:val="00C17A11"/>
    <w:pPr>
      <w:bidi w:val="0"/>
    </w:pPr>
    <w:rPr>
      <w:lang w:bidi="fa-IR"/>
    </w:rPr>
  </w:style>
  <w:style w:type="paragraph" w:customStyle="1" w:styleId="Sup">
    <w:name w:val="Sup"/>
    <w:basedOn w:val="Normal"/>
    <w:next w:val="Normal"/>
    <w:link w:val="SupChar1"/>
    <w:rsid w:val="00C17A11"/>
    <w:pPr>
      <w:bidi w:val="0"/>
      <w:jc w:val="right"/>
    </w:pPr>
    <w:rPr>
      <w:i/>
      <w:vertAlign w:val="superscript"/>
    </w:rPr>
  </w:style>
  <w:style w:type="character" w:customStyle="1" w:styleId="SupChar1">
    <w:name w:val="Sup Char1"/>
    <w:link w:val="Sup"/>
    <w:rsid w:val="00C17A11"/>
    <w:rPr>
      <w:rFonts w:cs="Yagut"/>
      <w:i/>
      <w:szCs w:val="22"/>
      <w:vertAlign w:val="superscript"/>
      <w:lang w:val="en-US" w:eastAsia="en-US" w:bidi="ar-SA"/>
    </w:rPr>
  </w:style>
  <w:style w:type="paragraph" w:customStyle="1" w:styleId="Sub">
    <w:name w:val="Sub"/>
    <w:basedOn w:val="Normal"/>
    <w:rsid w:val="00C17A11"/>
    <w:pPr>
      <w:ind w:firstLine="0"/>
    </w:pPr>
    <w:rPr>
      <w:i/>
      <w:snapToGrid w:val="0"/>
      <w:position w:val="-4"/>
      <w:vertAlign w:val="subscript"/>
    </w:rPr>
  </w:style>
  <w:style w:type="paragraph" w:customStyle="1" w:styleId="SupChar">
    <w:name w:val="Sup Char"/>
    <w:basedOn w:val="Normal"/>
    <w:next w:val="Normal"/>
    <w:link w:val="SupCharChar"/>
    <w:rsid w:val="00C17A11"/>
    <w:pPr>
      <w:widowControl/>
      <w:bidi w:val="0"/>
      <w:spacing w:line="240" w:lineRule="auto"/>
      <w:jc w:val="right"/>
    </w:pPr>
    <w:rPr>
      <w:rFonts w:cs="Nazanin"/>
      <w:i/>
      <w:sz w:val="22"/>
      <w:vertAlign w:val="superscript"/>
      <w:lang w:eastAsia="zh-CN"/>
    </w:rPr>
  </w:style>
  <w:style w:type="character" w:customStyle="1" w:styleId="SupCharChar">
    <w:name w:val="Sup Char Char"/>
    <w:link w:val="SupChar"/>
    <w:rsid w:val="00C17A11"/>
    <w:rPr>
      <w:rFonts w:cs="Nazanin"/>
      <w:i/>
      <w:sz w:val="22"/>
      <w:szCs w:val="22"/>
      <w:vertAlign w:val="superscript"/>
      <w:lang w:val="en-US" w:eastAsia="zh-CN" w:bidi="ar-SA"/>
    </w:rPr>
  </w:style>
  <w:style w:type="character" w:customStyle="1" w:styleId="Subscript">
    <w:name w:val="Subscript"/>
    <w:rsid w:val="00C17A11"/>
    <w:rPr>
      <w:position w:val="-4"/>
      <w:vertAlign w:val="subscript"/>
      <w:lang w:eastAsia="en-US"/>
    </w:rPr>
  </w:style>
  <w:style w:type="table" w:styleId="TableGrid">
    <w:name w:val="Table Grid"/>
    <w:basedOn w:val="TableNormal"/>
    <w:rsid w:val="0004298C"/>
    <w:pPr>
      <w:widowControl w:val="0"/>
      <w:bidi/>
      <w:spacing w:line="228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Normal"/>
    <w:next w:val="Normal"/>
    <w:link w:val="FirstparagraphCarattere"/>
    <w:rsid w:val="0092454C"/>
    <w:pPr>
      <w:widowControl/>
      <w:bidi w:val="0"/>
      <w:spacing w:before="120" w:line="240" w:lineRule="auto"/>
      <w:ind w:firstLine="0"/>
    </w:pPr>
    <w:rPr>
      <w:rFonts w:cs="Times New Roman"/>
      <w:sz w:val="18"/>
      <w:szCs w:val="24"/>
      <w:lang w:val="en-GB"/>
    </w:rPr>
  </w:style>
  <w:style w:type="character" w:customStyle="1" w:styleId="FirstparagraphCarattere">
    <w:name w:val="First paragraph Carattere"/>
    <w:link w:val="Firstparagraph"/>
    <w:rsid w:val="0092454C"/>
    <w:rPr>
      <w:sz w:val="18"/>
      <w:szCs w:val="24"/>
      <w:lang w:val="en-GB" w:eastAsia="en-US" w:bidi="ar-SA"/>
    </w:rPr>
  </w:style>
  <w:style w:type="paragraph" w:customStyle="1" w:styleId="BC">
    <w:name w:val="BC"/>
    <w:basedOn w:val="Normal"/>
    <w:rsid w:val="000518B7"/>
    <w:pPr>
      <w:tabs>
        <w:tab w:val="left" w:pos="8640"/>
      </w:tabs>
      <w:bidi w:val="0"/>
      <w:spacing w:line="240" w:lineRule="atLeast"/>
      <w:ind w:firstLine="0"/>
      <w:jc w:val="center"/>
    </w:pPr>
    <w:rPr>
      <w:rFonts w:cs="Times New Roman"/>
      <w:b/>
      <w:caps/>
      <w:color w:val="FF0000"/>
      <w:sz w:val="24"/>
      <w:szCs w:val="20"/>
    </w:rPr>
  </w:style>
  <w:style w:type="paragraph" w:customStyle="1" w:styleId="author">
    <w:name w:val="author"/>
    <w:basedOn w:val="Normal"/>
    <w:rsid w:val="000518B7"/>
    <w:pPr>
      <w:tabs>
        <w:tab w:val="left" w:pos="8640"/>
      </w:tabs>
      <w:bidi w:val="0"/>
      <w:spacing w:line="240" w:lineRule="atLeast"/>
      <w:ind w:firstLine="0"/>
      <w:jc w:val="center"/>
    </w:pPr>
    <w:rPr>
      <w:rFonts w:cs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E812FB"/>
    <w:rPr>
      <w:rFonts w:cs="Yagut"/>
      <w:szCs w:val="22"/>
    </w:rPr>
  </w:style>
  <w:style w:type="paragraph" w:styleId="BalloonText">
    <w:name w:val="Balloon Text"/>
    <w:basedOn w:val="Normal"/>
    <w:link w:val="BalloonTextChar"/>
    <w:rsid w:val="00E812FB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812F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256B7B"/>
    <w:rPr>
      <w:rFonts w:cs="Yagut"/>
    </w:rPr>
  </w:style>
  <w:style w:type="paragraph" w:styleId="BodyTextIndent2">
    <w:name w:val="Body Text Indent 2"/>
    <w:basedOn w:val="Normal"/>
    <w:link w:val="BodyTextIndent2Char"/>
    <w:uiPriority w:val="99"/>
    <w:rsid w:val="00256B7B"/>
    <w:pPr>
      <w:widowControl/>
      <w:bidi w:val="0"/>
      <w:spacing w:line="240" w:lineRule="auto"/>
      <w:ind w:left="113" w:hanging="113"/>
      <w:jc w:val="left"/>
    </w:pPr>
    <w:rPr>
      <w:rFonts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56B7B"/>
    <w:rPr>
      <w:sz w:val="24"/>
      <w:szCs w:val="24"/>
      <w:lang w:val="x-none" w:eastAsia="x-none"/>
    </w:rPr>
  </w:style>
  <w:style w:type="character" w:customStyle="1" w:styleId="AbstractChar">
    <w:name w:val="Abstract Char"/>
    <w:basedOn w:val="DefaultParagraphFont"/>
    <w:link w:val="Abstract"/>
    <w:rsid w:val="00C22087"/>
    <w:rPr>
      <w:rFonts w:cs="Yagut"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FB9D-02DF-4352-A5D4-D9BCD587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Persian Abstract - 4th National Petroleum Geomechanics Conference</vt:lpstr>
    </vt:vector>
  </TitlesOfParts>
  <Company/>
  <LinksUpToDate>false</LinksUpToDate>
  <CharactersWithSpaces>1195</CharactersWithSpaces>
  <SharedDoc>false</SharedDoc>
  <HLinks>
    <vt:vector size="6" baseType="variant">
      <vt:variant>
        <vt:i4>262236</vt:i4>
      </vt:variant>
      <vt:variant>
        <vt:i4>27</vt:i4>
      </vt:variant>
      <vt:variant>
        <vt:i4>0</vt:i4>
      </vt:variant>
      <vt:variant>
        <vt:i4>5</vt:i4>
      </vt:variant>
      <vt:variant>
        <vt:lpwstr>http://www.eren.doe.gov/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Persian Abstract - 4th National Petroleum Geomechanics Conference</dc:title>
  <dc:creator>Mohammad Ali Iranmanesh</dc:creator>
  <dc:description>Editted by Mohammad Ali Iranmanesh</dc:description>
  <cp:lastModifiedBy>admin</cp:lastModifiedBy>
  <cp:revision>8</cp:revision>
  <cp:lastPrinted>2022-11-29T16:59:00Z</cp:lastPrinted>
  <dcterms:created xsi:type="dcterms:W3CDTF">2022-11-22T17:05:00Z</dcterms:created>
  <dcterms:modified xsi:type="dcterms:W3CDTF">2022-11-29T16:59:00Z</dcterms:modified>
</cp:coreProperties>
</file>